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6324" w:rsidRPr="002E599A" w:rsidRDefault="002E599A" w:rsidP="00D76324">
      <w:pPr>
        <w:pStyle w:val="a3"/>
        <w:spacing w:before="0" w:beforeAutospacing="0" w:after="0" w:afterAutospacing="0" w:line="216" w:lineRule="auto"/>
        <w:ind w:left="317" w:hanging="317"/>
        <w:jc w:val="both"/>
        <w:textAlignment w:val="baseline"/>
        <w:rPr>
          <w:rFonts w:ascii="Fedra Sans Pro Book" w:eastAsia="Fedra Sans Pro Light" w:hAnsi="Fedra Sans Pro Book" w:cs="Fedra Sans Pro Light"/>
          <w:color w:val="000000"/>
          <w:kern w:val="24"/>
          <w:sz w:val="64"/>
          <w:szCs w:val="64"/>
          <w:lang w:val="en-US"/>
        </w:rPr>
      </w:pPr>
      <w:r>
        <w:rPr>
          <w:rFonts w:ascii="Fedra Sans Pro Book" w:eastAsia="Fedra Sans Pro Light" w:hAnsi="Fedra Sans Pro Book" w:cs="Fedra Sans Pro Light"/>
          <w:noProof/>
          <w:color w:val="000000"/>
          <w:kern w:val="24"/>
          <w:sz w:val="64"/>
          <w:szCs w:val="64"/>
        </w:rPr>
        <w:drawing>
          <wp:anchor distT="0" distB="0" distL="114300" distR="114300" simplePos="0" relativeHeight="251667456" behindDoc="0" locked="0" layoutInCell="1" allowOverlap="1">
            <wp:simplePos x="0" y="0"/>
            <wp:positionH relativeFrom="column">
              <wp:posOffset>4810760</wp:posOffset>
            </wp:positionH>
            <wp:positionV relativeFrom="paragraph">
              <wp:posOffset>375333</wp:posOffset>
            </wp:positionV>
            <wp:extent cx="861695" cy="861695"/>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Вар 6 (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61695" cy="861695"/>
                    </a:xfrm>
                    <a:prstGeom prst="rect">
                      <a:avLst/>
                    </a:prstGeom>
                  </pic:spPr>
                </pic:pic>
              </a:graphicData>
            </a:graphic>
            <wp14:sizeRelH relativeFrom="page">
              <wp14:pctWidth>0</wp14:pctWidth>
            </wp14:sizeRelH>
            <wp14:sizeRelV relativeFrom="page">
              <wp14:pctHeight>0</wp14:pctHeight>
            </wp14:sizeRelV>
          </wp:anchor>
        </w:drawing>
      </w:r>
      <w:r w:rsidR="00D76324">
        <w:rPr>
          <w:noProof/>
        </w:rPr>
        <w:drawing>
          <wp:anchor distT="0" distB="0" distL="114300" distR="114300" simplePos="0" relativeHeight="251660288" behindDoc="1" locked="0" layoutInCell="1" allowOverlap="1" wp14:anchorId="2B5ACA66" wp14:editId="5513729C">
            <wp:simplePos x="0" y="0"/>
            <wp:positionH relativeFrom="margin">
              <wp:posOffset>-527685</wp:posOffset>
            </wp:positionH>
            <wp:positionV relativeFrom="paragraph">
              <wp:posOffset>3810</wp:posOffset>
            </wp:positionV>
            <wp:extent cx="5172075" cy="1543050"/>
            <wp:effectExtent l="0" t="0" r="9525" b="0"/>
            <wp:wrapTight wrapText="bothSides">
              <wp:wrapPolygon edited="0">
                <wp:start x="0" y="0"/>
                <wp:lineTo x="0" y="21333"/>
                <wp:lineTo x="21560" y="21333"/>
                <wp:lineTo x="21560"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24533" t="20533" r="34083" b="57509"/>
                    <a:stretch/>
                  </pic:blipFill>
                  <pic:spPr bwMode="auto">
                    <a:xfrm>
                      <a:off x="0" y="0"/>
                      <a:ext cx="5172075" cy="1543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76324" w:rsidRDefault="00D76324" w:rsidP="00D76324">
      <w:pPr>
        <w:pStyle w:val="a3"/>
        <w:spacing w:before="0" w:beforeAutospacing="0" w:after="0" w:afterAutospacing="0" w:line="216" w:lineRule="auto"/>
        <w:ind w:left="317" w:hanging="317"/>
        <w:jc w:val="both"/>
        <w:textAlignment w:val="baseline"/>
        <w:rPr>
          <w:rFonts w:ascii="Fedra Sans Pro Book" w:eastAsia="Fedra Sans Pro Light" w:hAnsi="Fedra Sans Pro Book" w:cs="Fedra Sans Pro Light"/>
          <w:color w:val="000000"/>
          <w:kern w:val="24"/>
          <w:sz w:val="64"/>
          <w:szCs w:val="64"/>
        </w:rPr>
      </w:pPr>
    </w:p>
    <w:p w:rsidR="00D76324" w:rsidRDefault="00D76324" w:rsidP="00D76324">
      <w:pPr>
        <w:pStyle w:val="a3"/>
        <w:spacing w:before="0" w:beforeAutospacing="0" w:after="0" w:afterAutospacing="0" w:line="216" w:lineRule="auto"/>
        <w:ind w:left="317" w:hanging="317"/>
        <w:jc w:val="both"/>
        <w:textAlignment w:val="baseline"/>
        <w:rPr>
          <w:rFonts w:ascii="Fedra Sans Pro Book" w:eastAsia="Fedra Sans Pro Light" w:hAnsi="Fedra Sans Pro Book" w:cs="Fedra Sans Pro Light"/>
          <w:color w:val="000000"/>
          <w:kern w:val="24"/>
          <w:sz w:val="64"/>
          <w:szCs w:val="64"/>
        </w:rPr>
      </w:pPr>
    </w:p>
    <w:p w:rsidR="00D76324" w:rsidRPr="00105796" w:rsidRDefault="00D76324" w:rsidP="00D76324">
      <w:pPr>
        <w:pStyle w:val="a3"/>
        <w:spacing w:before="0" w:beforeAutospacing="0" w:after="0" w:afterAutospacing="0" w:line="216" w:lineRule="auto"/>
        <w:ind w:left="317" w:hanging="317"/>
        <w:jc w:val="both"/>
        <w:textAlignment w:val="baseline"/>
        <w:rPr>
          <w:rFonts w:ascii="Fedra Sans Pro Book" w:eastAsia="Fedra Sans Pro Light" w:hAnsi="Fedra Sans Pro Book" w:cs="Fedra Sans Pro Light"/>
          <w:color w:val="000000"/>
          <w:kern w:val="24"/>
          <w:sz w:val="40"/>
          <w:szCs w:val="40"/>
        </w:rPr>
      </w:pPr>
    </w:p>
    <w:p w:rsidR="00D76324" w:rsidRPr="00105796" w:rsidRDefault="00D76324" w:rsidP="00D76324">
      <w:pPr>
        <w:pStyle w:val="a3"/>
        <w:spacing w:before="0" w:beforeAutospacing="0" w:after="0" w:afterAutospacing="0" w:line="216" w:lineRule="auto"/>
        <w:ind w:left="317" w:hanging="317"/>
        <w:jc w:val="center"/>
        <w:textAlignment w:val="baseline"/>
        <w:rPr>
          <w:rFonts w:ascii="Fedra Sans Pro Book" w:eastAsia="Fedra Sans Pro Light" w:hAnsi="Fedra Sans Pro Book" w:cs="Fedra Sans Pro Light"/>
          <w:color w:val="000000"/>
          <w:kern w:val="24"/>
          <w:sz w:val="40"/>
          <w:szCs w:val="40"/>
        </w:rPr>
      </w:pPr>
    </w:p>
    <w:p w:rsidR="00D76324" w:rsidRPr="00105796" w:rsidRDefault="00D76324" w:rsidP="00D76324">
      <w:pPr>
        <w:pStyle w:val="a3"/>
        <w:spacing w:before="0" w:beforeAutospacing="0" w:after="0" w:afterAutospacing="0" w:line="216" w:lineRule="auto"/>
        <w:ind w:left="317" w:hanging="317"/>
        <w:jc w:val="center"/>
        <w:textAlignment w:val="baseline"/>
        <w:rPr>
          <w:rFonts w:ascii="Fedra Sans Pro Book" w:eastAsia="Fedra Sans Pro Light" w:hAnsi="Fedra Sans Pro Book" w:cs="Fedra Sans Pro Light"/>
          <w:color w:val="000000"/>
          <w:kern w:val="24"/>
          <w:sz w:val="40"/>
          <w:szCs w:val="40"/>
        </w:rPr>
      </w:pPr>
    </w:p>
    <w:p w:rsidR="00856D4D" w:rsidRDefault="00856D4D" w:rsidP="00D76324">
      <w:pPr>
        <w:pStyle w:val="a3"/>
        <w:spacing w:before="0" w:beforeAutospacing="0" w:after="0" w:afterAutospacing="0" w:line="360" w:lineRule="auto"/>
        <w:ind w:left="317" w:hanging="317"/>
        <w:jc w:val="center"/>
        <w:textAlignment w:val="baseline"/>
        <w:rPr>
          <w:rFonts w:ascii="Fedra Sans Pro Book" w:eastAsia="Fedra Sans Pro Light" w:hAnsi="Fedra Sans Pro Book" w:cs="Fedra Sans Pro Light"/>
          <w:color w:val="000000"/>
          <w:kern w:val="24"/>
          <w:sz w:val="40"/>
          <w:szCs w:val="40"/>
        </w:rPr>
      </w:pPr>
      <w:r>
        <w:rPr>
          <w:rFonts w:ascii="Fedra Sans Pro Book" w:eastAsia="Fedra Sans Pro Light" w:hAnsi="Fedra Sans Pro Book" w:cs="Fedra Sans Pro Light"/>
          <w:color w:val="000000"/>
          <w:kern w:val="24"/>
          <w:sz w:val="40"/>
          <w:szCs w:val="40"/>
        </w:rPr>
        <w:t xml:space="preserve">Развитие навыков кооперации и </w:t>
      </w:r>
    </w:p>
    <w:p w:rsidR="00D76324" w:rsidRPr="00856D4D" w:rsidRDefault="00856D4D" w:rsidP="00D76324">
      <w:pPr>
        <w:pStyle w:val="a3"/>
        <w:spacing w:before="0" w:beforeAutospacing="0" w:after="0" w:afterAutospacing="0" w:line="360" w:lineRule="auto"/>
        <w:ind w:left="317" w:hanging="317"/>
        <w:jc w:val="center"/>
        <w:textAlignment w:val="baseline"/>
        <w:rPr>
          <w:sz w:val="40"/>
          <w:szCs w:val="40"/>
        </w:rPr>
      </w:pPr>
      <w:r>
        <w:rPr>
          <w:rFonts w:ascii="Fedra Sans Pro Book" w:eastAsia="Fedra Sans Pro Light" w:hAnsi="Fedra Sans Pro Book" w:cs="Fedra Sans Pro Light"/>
          <w:color w:val="000000"/>
          <w:kern w:val="24"/>
          <w:sz w:val="40"/>
          <w:szCs w:val="40"/>
        </w:rPr>
        <w:t>повышение уровня мотивации всех участников образовательного процесса через организацию уроков по технологии «4К»</w:t>
      </w:r>
    </w:p>
    <w:p w:rsidR="00D76324" w:rsidRPr="00105796" w:rsidRDefault="00D76324" w:rsidP="00D76324">
      <w:pPr>
        <w:spacing w:after="0" w:line="360" w:lineRule="auto"/>
        <w:jc w:val="center"/>
        <w:rPr>
          <w:rFonts w:ascii="Times New Roman" w:hAnsi="Times New Roman" w:cs="Times New Roman"/>
          <w:sz w:val="44"/>
          <w:szCs w:val="44"/>
        </w:rPr>
      </w:pPr>
    </w:p>
    <w:p w:rsidR="00D76324" w:rsidRPr="00105796" w:rsidRDefault="00D76324" w:rsidP="00D76324">
      <w:pPr>
        <w:spacing w:after="0" w:line="360" w:lineRule="auto"/>
        <w:jc w:val="center"/>
        <w:rPr>
          <w:rFonts w:ascii="Times New Roman" w:hAnsi="Times New Roman" w:cs="Times New Roman"/>
          <w:sz w:val="44"/>
          <w:szCs w:val="44"/>
        </w:rPr>
      </w:pPr>
    </w:p>
    <w:p w:rsidR="00D76324" w:rsidRDefault="00D76324" w:rsidP="00D76324">
      <w:pPr>
        <w:spacing w:after="0" w:line="360" w:lineRule="auto"/>
        <w:jc w:val="center"/>
        <w:rPr>
          <w:rFonts w:ascii="Times New Roman" w:hAnsi="Times New Roman" w:cs="Times New Roman"/>
          <w:sz w:val="28"/>
          <w:szCs w:val="28"/>
        </w:rPr>
      </w:pPr>
    </w:p>
    <w:p w:rsidR="00D76324" w:rsidRDefault="00D76324" w:rsidP="00D76324">
      <w:pPr>
        <w:spacing w:after="0" w:line="360" w:lineRule="auto"/>
        <w:jc w:val="center"/>
        <w:rPr>
          <w:rFonts w:ascii="Times New Roman" w:hAnsi="Times New Roman" w:cs="Times New Roman"/>
          <w:sz w:val="28"/>
          <w:szCs w:val="28"/>
        </w:rPr>
      </w:pPr>
    </w:p>
    <w:p w:rsidR="00D76324" w:rsidRDefault="00D76324" w:rsidP="00D76324">
      <w:pPr>
        <w:spacing w:after="0" w:line="360" w:lineRule="auto"/>
        <w:jc w:val="center"/>
        <w:rPr>
          <w:rFonts w:ascii="Times New Roman" w:hAnsi="Times New Roman" w:cs="Times New Roman"/>
          <w:sz w:val="28"/>
          <w:szCs w:val="28"/>
        </w:rPr>
      </w:pPr>
    </w:p>
    <w:p w:rsidR="00D76324" w:rsidRDefault="00D76324" w:rsidP="00D76324">
      <w:pPr>
        <w:spacing w:after="0" w:line="360" w:lineRule="auto"/>
        <w:jc w:val="center"/>
        <w:rPr>
          <w:rFonts w:ascii="Times New Roman" w:hAnsi="Times New Roman" w:cs="Times New Roman"/>
          <w:sz w:val="28"/>
          <w:szCs w:val="28"/>
        </w:rPr>
      </w:pPr>
    </w:p>
    <w:p w:rsidR="007A467A" w:rsidRDefault="007A467A" w:rsidP="00D76324">
      <w:pPr>
        <w:spacing w:after="0" w:line="360" w:lineRule="auto"/>
        <w:jc w:val="center"/>
        <w:rPr>
          <w:rFonts w:ascii="Times New Roman" w:hAnsi="Times New Roman" w:cs="Times New Roman"/>
          <w:sz w:val="28"/>
          <w:szCs w:val="28"/>
        </w:rPr>
      </w:pPr>
    </w:p>
    <w:p w:rsidR="00856D4D" w:rsidRDefault="00856D4D" w:rsidP="00D76324">
      <w:pPr>
        <w:spacing w:after="0" w:line="360" w:lineRule="auto"/>
        <w:jc w:val="center"/>
        <w:rPr>
          <w:rFonts w:ascii="Times New Roman" w:hAnsi="Times New Roman" w:cs="Times New Roman"/>
          <w:sz w:val="28"/>
          <w:szCs w:val="28"/>
        </w:rPr>
      </w:pPr>
    </w:p>
    <w:p w:rsidR="007A467A" w:rsidRDefault="007A467A" w:rsidP="00D76324">
      <w:pPr>
        <w:spacing w:after="0" w:line="360" w:lineRule="auto"/>
        <w:jc w:val="center"/>
        <w:rPr>
          <w:rFonts w:ascii="Times New Roman" w:hAnsi="Times New Roman" w:cs="Times New Roman"/>
          <w:sz w:val="28"/>
          <w:szCs w:val="28"/>
        </w:rPr>
      </w:pPr>
    </w:p>
    <w:p w:rsidR="007A467A" w:rsidRDefault="007A467A" w:rsidP="00D76324">
      <w:pPr>
        <w:spacing w:after="0" w:line="360" w:lineRule="auto"/>
        <w:jc w:val="center"/>
        <w:rPr>
          <w:rFonts w:ascii="Times New Roman" w:hAnsi="Times New Roman" w:cs="Times New Roman"/>
          <w:sz w:val="28"/>
          <w:szCs w:val="28"/>
        </w:rPr>
      </w:pPr>
    </w:p>
    <w:p w:rsidR="007A467A" w:rsidRDefault="007A467A" w:rsidP="00D76324">
      <w:pPr>
        <w:spacing w:after="0" w:line="360" w:lineRule="auto"/>
        <w:jc w:val="center"/>
        <w:rPr>
          <w:rFonts w:ascii="Times New Roman" w:hAnsi="Times New Roman" w:cs="Times New Roman"/>
          <w:sz w:val="28"/>
          <w:szCs w:val="28"/>
        </w:rPr>
      </w:pPr>
    </w:p>
    <w:p w:rsidR="00D76324" w:rsidRPr="00DD054C" w:rsidRDefault="00D76324" w:rsidP="00D7632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г. Казань</w:t>
      </w:r>
      <w:r w:rsidR="00856D4D">
        <w:rPr>
          <w:rFonts w:ascii="Times New Roman" w:hAnsi="Times New Roman" w:cs="Times New Roman"/>
          <w:sz w:val="28"/>
          <w:szCs w:val="28"/>
        </w:rPr>
        <w:t>, 2021 г.</w:t>
      </w:r>
    </w:p>
    <w:p w:rsidR="00D76324" w:rsidRDefault="00D76324" w:rsidP="00D43C27">
      <w:pPr>
        <w:spacing w:after="0" w:line="360" w:lineRule="auto"/>
        <w:jc w:val="center"/>
        <w:rPr>
          <w:rFonts w:ascii="Times New Roman" w:hAnsi="Times New Roman" w:cs="Times New Roman"/>
          <w:sz w:val="28"/>
          <w:szCs w:val="28"/>
        </w:rPr>
      </w:pPr>
      <w:r w:rsidRPr="00DD054C">
        <w:rPr>
          <w:rFonts w:ascii="Times New Roman" w:hAnsi="Times New Roman" w:cs="Times New Roman"/>
          <w:sz w:val="28"/>
          <w:szCs w:val="28"/>
        </w:rPr>
        <w:lastRenderedPageBreak/>
        <w:t>ОГЛАВЛЕНИЕ</w:t>
      </w:r>
    </w:p>
    <w:p w:rsidR="007A467A" w:rsidRPr="00DD054C" w:rsidRDefault="007A467A" w:rsidP="00D7632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ПАСПОРТ </w:t>
      </w:r>
      <w:r w:rsidR="00420EAD">
        <w:rPr>
          <w:rFonts w:ascii="Times New Roman" w:hAnsi="Times New Roman" w:cs="Times New Roman"/>
          <w:sz w:val="28"/>
          <w:szCs w:val="28"/>
        </w:rPr>
        <w:t>НАСТАВНИЧЕ</w:t>
      </w:r>
      <w:r>
        <w:rPr>
          <w:rFonts w:ascii="Times New Roman" w:hAnsi="Times New Roman" w:cs="Times New Roman"/>
          <w:sz w:val="28"/>
          <w:szCs w:val="28"/>
        </w:rPr>
        <w:t>СКОГО ПРОЕКТА</w:t>
      </w:r>
      <w:r w:rsidR="00D43C27">
        <w:rPr>
          <w:rFonts w:ascii="Times New Roman" w:hAnsi="Times New Roman" w:cs="Times New Roman"/>
          <w:sz w:val="28"/>
          <w:szCs w:val="28"/>
        </w:rPr>
        <w:t>…………………………………3</w:t>
      </w:r>
    </w:p>
    <w:p w:rsidR="00D76324" w:rsidRPr="00DD054C" w:rsidRDefault="00D76324" w:rsidP="00D76324">
      <w:pPr>
        <w:spacing w:after="0" w:line="360" w:lineRule="auto"/>
        <w:jc w:val="both"/>
        <w:rPr>
          <w:rFonts w:ascii="Times New Roman" w:hAnsi="Times New Roman" w:cs="Times New Roman"/>
          <w:sz w:val="28"/>
          <w:szCs w:val="28"/>
        </w:rPr>
      </w:pPr>
      <w:r w:rsidRPr="00DD054C">
        <w:rPr>
          <w:rFonts w:ascii="Times New Roman" w:hAnsi="Times New Roman" w:cs="Times New Roman"/>
          <w:sz w:val="28"/>
          <w:szCs w:val="28"/>
        </w:rPr>
        <w:t xml:space="preserve">ВВЕДЕНИЕ </w:t>
      </w:r>
      <w:r w:rsidR="00D43C27" w:rsidRPr="00D43C27">
        <w:rPr>
          <w:rFonts w:ascii="Times New Roman" w:hAnsi="Times New Roman" w:cs="Times New Roman"/>
          <w:sz w:val="28"/>
          <w:szCs w:val="28"/>
        </w:rPr>
        <w:t>…………………………………</w:t>
      </w:r>
      <w:r w:rsidR="00D43C27">
        <w:rPr>
          <w:rFonts w:ascii="Times New Roman" w:hAnsi="Times New Roman" w:cs="Times New Roman"/>
          <w:sz w:val="28"/>
          <w:szCs w:val="28"/>
        </w:rPr>
        <w:t>…………………</w:t>
      </w:r>
      <w:proofErr w:type="gramStart"/>
      <w:r w:rsidR="00D43C27">
        <w:rPr>
          <w:rFonts w:ascii="Times New Roman" w:hAnsi="Times New Roman" w:cs="Times New Roman"/>
          <w:sz w:val="28"/>
          <w:szCs w:val="28"/>
        </w:rPr>
        <w:t>……</w:t>
      </w:r>
      <w:r w:rsidR="00B84B59">
        <w:rPr>
          <w:rFonts w:ascii="Times New Roman" w:hAnsi="Times New Roman" w:cs="Times New Roman"/>
          <w:sz w:val="28"/>
          <w:szCs w:val="28"/>
        </w:rPr>
        <w:t>.</w:t>
      </w:r>
      <w:proofErr w:type="gramEnd"/>
      <w:r w:rsidR="00D43C27">
        <w:rPr>
          <w:rFonts w:ascii="Times New Roman" w:hAnsi="Times New Roman" w:cs="Times New Roman"/>
          <w:sz w:val="28"/>
          <w:szCs w:val="28"/>
        </w:rPr>
        <w:t>……………4</w:t>
      </w:r>
      <w:r w:rsidRPr="00DD054C">
        <w:rPr>
          <w:rFonts w:ascii="Times New Roman" w:hAnsi="Times New Roman" w:cs="Times New Roman"/>
          <w:sz w:val="28"/>
          <w:szCs w:val="28"/>
        </w:rPr>
        <w:t xml:space="preserve"> </w:t>
      </w:r>
    </w:p>
    <w:p w:rsidR="002946A8" w:rsidRDefault="0039516F" w:rsidP="002946A8">
      <w:pPr>
        <w:tabs>
          <w:tab w:val="left" w:pos="561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00D43C27">
        <w:rPr>
          <w:rFonts w:ascii="Times New Roman" w:hAnsi="Times New Roman" w:cs="Times New Roman"/>
          <w:sz w:val="28"/>
          <w:szCs w:val="28"/>
        </w:rPr>
        <w:t xml:space="preserve">. ЦЕЛЕВОЙ </w:t>
      </w:r>
      <w:r w:rsidR="00B84B59">
        <w:rPr>
          <w:rFonts w:ascii="Times New Roman" w:hAnsi="Times New Roman" w:cs="Times New Roman"/>
          <w:sz w:val="28"/>
          <w:szCs w:val="28"/>
        </w:rPr>
        <w:t>БЛОК ПРОЕКТА………………………………………………......</w:t>
      </w:r>
      <w:r w:rsidR="00D43C27">
        <w:rPr>
          <w:rFonts w:ascii="Times New Roman" w:hAnsi="Times New Roman" w:cs="Times New Roman"/>
          <w:sz w:val="28"/>
          <w:szCs w:val="28"/>
        </w:rPr>
        <w:t>6</w:t>
      </w:r>
    </w:p>
    <w:p w:rsidR="002946A8" w:rsidRDefault="00420EAD" w:rsidP="00D7632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1.1</w:t>
      </w:r>
      <w:r w:rsidR="002946A8">
        <w:rPr>
          <w:rFonts w:ascii="Times New Roman" w:hAnsi="Times New Roman" w:cs="Times New Roman"/>
          <w:sz w:val="28"/>
          <w:szCs w:val="28"/>
        </w:rPr>
        <w:t xml:space="preserve"> ВИДЕНИЕ НОВЫХ ВОЗМОЖНОСТЕЙ, СОЗДАВАЕМЫХ </w:t>
      </w:r>
      <w:r>
        <w:rPr>
          <w:rFonts w:ascii="Times New Roman" w:hAnsi="Times New Roman" w:cs="Times New Roman"/>
          <w:sz w:val="28"/>
          <w:szCs w:val="28"/>
        </w:rPr>
        <w:t>ПОС</w:t>
      </w:r>
      <w:r w:rsidR="00B84B59">
        <w:rPr>
          <w:rFonts w:ascii="Times New Roman" w:hAnsi="Times New Roman" w:cs="Times New Roman"/>
          <w:sz w:val="28"/>
          <w:szCs w:val="28"/>
        </w:rPr>
        <w:t>………………………………...........................................................................6</w:t>
      </w:r>
    </w:p>
    <w:p w:rsidR="00D76324" w:rsidRPr="00DD054C" w:rsidRDefault="00420EAD" w:rsidP="00D7632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w:t>
      </w:r>
      <w:r w:rsidR="002946A8">
        <w:rPr>
          <w:rFonts w:ascii="Times New Roman" w:hAnsi="Times New Roman" w:cs="Times New Roman"/>
          <w:sz w:val="28"/>
          <w:szCs w:val="28"/>
        </w:rPr>
        <w:t xml:space="preserve"> ВИДЕНИЕ ГЛАВНЫХ РЕЗУЛЬТАТОВ ЖИЗНЕДЕЯТЕЛЬНОСТИ ОО ПОСЛЕ СОЗДАНИЯ </w:t>
      </w:r>
      <w:r>
        <w:rPr>
          <w:rFonts w:ascii="Times New Roman" w:hAnsi="Times New Roman" w:cs="Times New Roman"/>
          <w:sz w:val="28"/>
          <w:szCs w:val="28"/>
        </w:rPr>
        <w:t>ПОС</w:t>
      </w:r>
      <w:r w:rsidR="00B84B59">
        <w:rPr>
          <w:rFonts w:ascii="Times New Roman" w:hAnsi="Times New Roman" w:cs="Times New Roman"/>
          <w:sz w:val="28"/>
          <w:szCs w:val="28"/>
        </w:rPr>
        <w:t>......................................................................................7</w:t>
      </w:r>
      <w:r w:rsidR="002946A8">
        <w:rPr>
          <w:rFonts w:ascii="Times New Roman" w:hAnsi="Times New Roman" w:cs="Times New Roman"/>
          <w:sz w:val="28"/>
          <w:szCs w:val="28"/>
        </w:rPr>
        <w:t xml:space="preserve">             </w:t>
      </w:r>
    </w:p>
    <w:p w:rsidR="00D76324" w:rsidRPr="00DD054C" w:rsidRDefault="00420EAD" w:rsidP="00D7632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00D76324" w:rsidRPr="00DD054C">
        <w:rPr>
          <w:rFonts w:ascii="Times New Roman" w:hAnsi="Times New Roman" w:cs="Times New Roman"/>
          <w:sz w:val="28"/>
          <w:szCs w:val="28"/>
        </w:rPr>
        <w:t>. СТ</w:t>
      </w:r>
      <w:r w:rsidR="00D43C27">
        <w:rPr>
          <w:rFonts w:ascii="Times New Roman" w:hAnsi="Times New Roman" w:cs="Times New Roman"/>
          <w:sz w:val="28"/>
          <w:szCs w:val="28"/>
        </w:rPr>
        <w:t xml:space="preserve">РАТЕГИЯ И ТАКТИКА СОЗДАНИЯ </w:t>
      </w:r>
      <w:r>
        <w:rPr>
          <w:rFonts w:ascii="Times New Roman" w:hAnsi="Times New Roman" w:cs="Times New Roman"/>
          <w:sz w:val="28"/>
          <w:szCs w:val="28"/>
        </w:rPr>
        <w:t>ПОС</w:t>
      </w:r>
      <w:r w:rsidR="00B84B59">
        <w:rPr>
          <w:rFonts w:ascii="Times New Roman" w:hAnsi="Times New Roman" w:cs="Times New Roman"/>
          <w:sz w:val="28"/>
          <w:szCs w:val="28"/>
        </w:rPr>
        <w:t>…………………………..........9</w:t>
      </w:r>
    </w:p>
    <w:p w:rsidR="00D76324" w:rsidRPr="00DD054C" w:rsidRDefault="00420EAD" w:rsidP="00D7632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w:t>
      </w:r>
      <w:r w:rsidR="00D76324" w:rsidRPr="00DD054C">
        <w:rPr>
          <w:rFonts w:ascii="Times New Roman" w:hAnsi="Times New Roman" w:cs="Times New Roman"/>
          <w:sz w:val="28"/>
          <w:szCs w:val="28"/>
        </w:rPr>
        <w:t xml:space="preserve"> ПЛАН ИНФОРМАЦИОННОГО ПРОДВИЖЕНИЯ И </w:t>
      </w:r>
      <w:r w:rsidR="00D43C27">
        <w:rPr>
          <w:rFonts w:ascii="Times New Roman" w:hAnsi="Times New Roman" w:cs="Times New Roman"/>
          <w:sz w:val="28"/>
          <w:szCs w:val="28"/>
        </w:rPr>
        <w:t>МЕДИАСОП</w:t>
      </w:r>
      <w:r w:rsidR="00B84B59">
        <w:rPr>
          <w:rFonts w:ascii="Times New Roman" w:hAnsi="Times New Roman" w:cs="Times New Roman"/>
          <w:sz w:val="28"/>
          <w:szCs w:val="28"/>
        </w:rPr>
        <w:t>РОВОЖДЕНИЯ……………………………………………</w:t>
      </w:r>
      <w:proofErr w:type="gramStart"/>
      <w:r w:rsidR="00B84B59">
        <w:rPr>
          <w:rFonts w:ascii="Times New Roman" w:hAnsi="Times New Roman" w:cs="Times New Roman"/>
          <w:sz w:val="28"/>
          <w:szCs w:val="28"/>
        </w:rPr>
        <w:t>…….</w:t>
      </w:r>
      <w:proofErr w:type="gramEnd"/>
      <w:r w:rsidR="00B84B59">
        <w:rPr>
          <w:rFonts w:ascii="Times New Roman" w:hAnsi="Times New Roman" w:cs="Times New Roman"/>
          <w:sz w:val="28"/>
          <w:szCs w:val="28"/>
        </w:rPr>
        <w:t>.13</w:t>
      </w:r>
      <w:r w:rsidR="00D43C27">
        <w:rPr>
          <w:rFonts w:ascii="Times New Roman" w:hAnsi="Times New Roman" w:cs="Times New Roman"/>
          <w:sz w:val="28"/>
          <w:szCs w:val="28"/>
        </w:rPr>
        <w:t xml:space="preserve">        </w:t>
      </w:r>
    </w:p>
    <w:p w:rsidR="00D76324" w:rsidRPr="00DD054C" w:rsidRDefault="00D76324" w:rsidP="00D76324">
      <w:pPr>
        <w:spacing w:after="0" w:line="360" w:lineRule="auto"/>
        <w:jc w:val="both"/>
        <w:rPr>
          <w:rFonts w:ascii="Times New Roman" w:hAnsi="Times New Roman" w:cs="Times New Roman"/>
          <w:sz w:val="28"/>
          <w:szCs w:val="28"/>
        </w:rPr>
      </w:pPr>
    </w:p>
    <w:p w:rsidR="00D76324" w:rsidRPr="00DD054C" w:rsidRDefault="00D76324" w:rsidP="00D76324">
      <w:pPr>
        <w:spacing w:after="0" w:line="360" w:lineRule="auto"/>
        <w:jc w:val="both"/>
        <w:rPr>
          <w:rFonts w:ascii="Times New Roman" w:hAnsi="Times New Roman" w:cs="Times New Roman"/>
          <w:sz w:val="28"/>
          <w:szCs w:val="28"/>
        </w:rPr>
      </w:pPr>
      <w:r w:rsidRPr="00DD054C">
        <w:rPr>
          <w:rFonts w:ascii="Times New Roman" w:hAnsi="Times New Roman" w:cs="Times New Roman"/>
          <w:sz w:val="28"/>
          <w:szCs w:val="28"/>
        </w:rPr>
        <w:t xml:space="preserve"> </w:t>
      </w:r>
    </w:p>
    <w:p w:rsidR="00D76324" w:rsidRDefault="00D76324" w:rsidP="00D76324">
      <w:pPr>
        <w:spacing w:after="0" w:line="360" w:lineRule="auto"/>
        <w:jc w:val="both"/>
        <w:rPr>
          <w:rFonts w:ascii="Times New Roman" w:hAnsi="Times New Roman" w:cs="Times New Roman"/>
          <w:sz w:val="28"/>
          <w:szCs w:val="28"/>
        </w:rPr>
      </w:pPr>
    </w:p>
    <w:p w:rsidR="00D76324" w:rsidRDefault="00D76324" w:rsidP="00D76324">
      <w:pPr>
        <w:spacing w:after="0" w:line="360" w:lineRule="auto"/>
        <w:jc w:val="both"/>
        <w:rPr>
          <w:rFonts w:ascii="Times New Roman" w:hAnsi="Times New Roman" w:cs="Times New Roman"/>
          <w:sz w:val="28"/>
          <w:szCs w:val="28"/>
        </w:rPr>
      </w:pPr>
    </w:p>
    <w:p w:rsidR="00420EAD" w:rsidRDefault="00420EAD" w:rsidP="00D76324">
      <w:pPr>
        <w:spacing w:after="0" w:line="360" w:lineRule="auto"/>
        <w:jc w:val="both"/>
        <w:rPr>
          <w:rFonts w:ascii="Times New Roman" w:hAnsi="Times New Roman" w:cs="Times New Roman"/>
          <w:sz w:val="28"/>
          <w:szCs w:val="28"/>
        </w:rPr>
      </w:pPr>
    </w:p>
    <w:p w:rsidR="0039516F" w:rsidRDefault="0039516F" w:rsidP="00D76324">
      <w:pPr>
        <w:spacing w:after="0" w:line="360" w:lineRule="auto"/>
        <w:jc w:val="both"/>
        <w:rPr>
          <w:rFonts w:ascii="Times New Roman" w:hAnsi="Times New Roman" w:cs="Times New Roman"/>
          <w:sz w:val="28"/>
          <w:szCs w:val="28"/>
        </w:rPr>
      </w:pPr>
    </w:p>
    <w:p w:rsidR="0039516F" w:rsidRDefault="0039516F" w:rsidP="00D76324">
      <w:pPr>
        <w:spacing w:after="0" w:line="360" w:lineRule="auto"/>
        <w:jc w:val="both"/>
        <w:rPr>
          <w:rFonts w:ascii="Times New Roman" w:hAnsi="Times New Roman" w:cs="Times New Roman"/>
          <w:sz w:val="28"/>
          <w:szCs w:val="28"/>
        </w:rPr>
      </w:pPr>
    </w:p>
    <w:p w:rsidR="00420EAD" w:rsidRDefault="00420EAD" w:rsidP="00D76324">
      <w:pPr>
        <w:spacing w:after="0" w:line="360" w:lineRule="auto"/>
        <w:jc w:val="both"/>
        <w:rPr>
          <w:rFonts w:ascii="Times New Roman" w:hAnsi="Times New Roman" w:cs="Times New Roman"/>
          <w:sz w:val="28"/>
          <w:szCs w:val="28"/>
        </w:rPr>
      </w:pPr>
    </w:p>
    <w:p w:rsidR="00420EAD" w:rsidRDefault="00420EAD" w:rsidP="00D76324">
      <w:pPr>
        <w:spacing w:after="0" w:line="360" w:lineRule="auto"/>
        <w:jc w:val="both"/>
        <w:rPr>
          <w:rFonts w:ascii="Times New Roman" w:hAnsi="Times New Roman" w:cs="Times New Roman"/>
          <w:sz w:val="28"/>
          <w:szCs w:val="28"/>
        </w:rPr>
      </w:pPr>
    </w:p>
    <w:p w:rsidR="00E722B4" w:rsidRDefault="00E722B4" w:rsidP="00D76324">
      <w:pPr>
        <w:spacing w:after="0" w:line="360" w:lineRule="auto"/>
        <w:jc w:val="both"/>
        <w:rPr>
          <w:rFonts w:ascii="Times New Roman" w:hAnsi="Times New Roman" w:cs="Times New Roman"/>
          <w:sz w:val="28"/>
          <w:szCs w:val="28"/>
        </w:rPr>
      </w:pPr>
    </w:p>
    <w:p w:rsidR="00E722B4" w:rsidRDefault="00E722B4" w:rsidP="00D76324">
      <w:pPr>
        <w:spacing w:after="0" w:line="360" w:lineRule="auto"/>
        <w:jc w:val="both"/>
        <w:rPr>
          <w:rFonts w:ascii="Times New Roman" w:hAnsi="Times New Roman" w:cs="Times New Roman"/>
          <w:sz w:val="28"/>
          <w:szCs w:val="28"/>
        </w:rPr>
      </w:pPr>
    </w:p>
    <w:p w:rsidR="00E722B4" w:rsidRDefault="00E722B4" w:rsidP="00D76324">
      <w:pPr>
        <w:spacing w:after="0" w:line="360" w:lineRule="auto"/>
        <w:jc w:val="both"/>
        <w:rPr>
          <w:rFonts w:ascii="Times New Roman" w:hAnsi="Times New Roman" w:cs="Times New Roman"/>
          <w:sz w:val="28"/>
          <w:szCs w:val="28"/>
        </w:rPr>
      </w:pPr>
    </w:p>
    <w:p w:rsidR="00E722B4" w:rsidRDefault="00E722B4" w:rsidP="00D76324">
      <w:pPr>
        <w:spacing w:after="0" w:line="360" w:lineRule="auto"/>
        <w:jc w:val="both"/>
        <w:rPr>
          <w:rFonts w:ascii="Times New Roman" w:hAnsi="Times New Roman" w:cs="Times New Roman"/>
          <w:sz w:val="28"/>
          <w:szCs w:val="28"/>
        </w:rPr>
      </w:pPr>
    </w:p>
    <w:p w:rsidR="00E722B4" w:rsidRDefault="00E722B4" w:rsidP="00D76324">
      <w:pPr>
        <w:spacing w:after="0" w:line="360" w:lineRule="auto"/>
        <w:jc w:val="both"/>
        <w:rPr>
          <w:rFonts w:ascii="Times New Roman" w:hAnsi="Times New Roman" w:cs="Times New Roman"/>
          <w:sz w:val="28"/>
          <w:szCs w:val="28"/>
        </w:rPr>
      </w:pPr>
    </w:p>
    <w:p w:rsidR="00E722B4" w:rsidRDefault="00E722B4" w:rsidP="00D76324">
      <w:pPr>
        <w:spacing w:after="0" w:line="360" w:lineRule="auto"/>
        <w:jc w:val="both"/>
        <w:rPr>
          <w:rFonts w:ascii="Times New Roman" w:hAnsi="Times New Roman" w:cs="Times New Roman"/>
          <w:sz w:val="28"/>
          <w:szCs w:val="28"/>
        </w:rPr>
      </w:pPr>
    </w:p>
    <w:p w:rsidR="00E722B4" w:rsidRDefault="00E722B4" w:rsidP="00D76324">
      <w:pPr>
        <w:spacing w:after="0" w:line="360" w:lineRule="auto"/>
        <w:jc w:val="both"/>
        <w:rPr>
          <w:rFonts w:ascii="Times New Roman" w:hAnsi="Times New Roman" w:cs="Times New Roman"/>
          <w:sz w:val="28"/>
          <w:szCs w:val="28"/>
        </w:rPr>
      </w:pPr>
    </w:p>
    <w:p w:rsidR="00420EAD" w:rsidRDefault="00420EAD" w:rsidP="00D76324">
      <w:pPr>
        <w:spacing w:after="0" w:line="360" w:lineRule="auto"/>
        <w:jc w:val="both"/>
        <w:rPr>
          <w:rFonts w:ascii="Times New Roman" w:hAnsi="Times New Roman" w:cs="Times New Roman"/>
          <w:sz w:val="28"/>
          <w:szCs w:val="28"/>
        </w:rPr>
      </w:pPr>
    </w:p>
    <w:p w:rsidR="00D76324" w:rsidRDefault="00D76324" w:rsidP="00D76324">
      <w:pPr>
        <w:spacing w:after="0" w:line="360" w:lineRule="auto"/>
        <w:jc w:val="both"/>
        <w:rPr>
          <w:rFonts w:ascii="Times New Roman" w:hAnsi="Times New Roman" w:cs="Times New Roman"/>
          <w:sz w:val="28"/>
          <w:szCs w:val="28"/>
        </w:rPr>
      </w:pPr>
    </w:p>
    <w:p w:rsidR="007A467A" w:rsidRPr="007A467A" w:rsidRDefault="007A467A" w:rsidP="007A467A">
      <w:pPr>
        <w:jc w:val="center"/>
        <w:rPr>
          <w:rFonts w:ascii="Times New Roman" w:hAnsi="Times New Roman" w:cs="Times New Roman"/>
          <w:b/>
          <w:bCs/>
          <w:sz w:val="28"/>
          <w:szCs w:val="28"/>
        </w:rPr>
      </w:pPr>
      <w:r w:rsidRPr="007A467A">
        <w:rPr>
          <w:rFonts w:ascii="Times New Roman" w:hAnsi="Times New Roman" w:cs="Times New Roman"/>
          <w:b/>
          <w:bCs/>
          <w:sz w:val="28"/>
          <w:szCs w:val="28"/>
        </w:rPr>
        <w:t xml:space="preserve">Паспорт </w:t>
      </w:r>
      <w:r w:rsidR="00856D4D">
        <w:rPr>
          <w:rFonts w:ascii="Times New Roman" w:hAnsi="Times New Roman" w:cs="Times New Roman"/>
          <w:b/>
          <w:bCs/>
          <w:sz w:val="28"/>
          <w:szCs w:val="28"/>
        </w:rPr>
        <w:t>наставнического</w:t>
      </w:r>
      <w:r w:rsidRPr="007A467A">
        <w:rPr>
          <w:rFonts w:ascii="Times New Roman" w:hAnsi="Times New Roman" w:cs="Times New Roman"/>
          <w:b/>
          <w:bCs/>
          <w:sz w:val="28"/>
          <w:szCs w:val="28"/>
        </w:rPr>
        <w:t xml:space="preserve"> проекта МБОУ «Школа №87» </w:t>
      </w:r>
    </w:p>
    <w:p w:rsidR="007A467A" w:rsidRPr="007A467A" w:rsidRDefault="007A467A" w:rsidP="007A467A">
      <w:pPr>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2"/>
        <w:gridCol w:w="7083"/>
      </w:tblGrid>
      <w:tr w:rsidR="007A467A" w:rsidRPr="007A467A" w:rsidTr="00B84B59">
        <w:tc>
          <w:tcPr>
            <w:tcW w:w="2262" w:type="dxa"/>
            <w:shd w:val="clear" w:color="auto" w:fill="auto"/>
          </w:tcPr>
          <w:p w:rsidR="007A467A" w:rsidRPr="007A467A" w:rsidRDefault="007A467A" w:rsidP="00036769">
            <w:pPr>
              <w:jc w:val="both"/>
              <w:rPr>
                <w:rFonts w:ascii="Times New Roman" w:hAnsi="Times New Roman" w:cs="Times New Roman"/>
                <w:sz w:val="28"/>
                <w:szCs w:val="28"/>
              </w:rPr>
            </w:pPr>
            <w:r w:rsidRPr="007A467A">
              <w:rPr>
                <w:rFonts w:ascii="Times New Roman" w:hAnsi="Times New Roman" w:cs="Times New Roman"/>
                <w:sz w:val="28"/>
                <w:szCs w:val="28"/>
              </w:rPr>
              <w:t>Наименование ОО</w:t>
            </w:r>
          </w:p>
        </w:tc>
        <w:tc>
          <w:tcPr>
            <w:tcW w:w="7083" w:type="dxa"/>
            <w:shd w:val="clear" w:color="auto" w:fill="auto"/>
          </w:tcPr>
          <w:p w:rsidR="007A467A" w:rsidRPr="007A467A" w:rsidRDefault="007A467A" w:rsidP="00036769">
            <w:pPr>
              <w:jc w:val="both"/>
              <w:rPr>
                <w:rFonts w:ascii="Times New Roman" w:hAnsi="Times New Roman" w:cs="Times New Roman"/>
                <w:sz w:val="28"/>
                <w:szCs w:val="28"/>
              </w:rPr>
            </w:pPr>
            <w:r w:rsidRPr="007A467A">
              <w:rPr>
                <w:rFonts w:ascii="Times New Roman" w:hAnsi="Times New Roman" w:cs="Times New Roman"/>
                <w:sz w:val="28"/>
                <w:szCs w:val="28"/>
              </w:rPr>
              <w:t xml:space="preserve">Муниципальное бюджетное общеобразовательное учреждение «Средняя общеобразовательная русско-татарская школа №87» Московского района </w:t>
            </w:r>
            <w:proofErr w:type="spellStart"/>
            <w:r w:rsidRPr="007A467A">
              <w:rPr>
                <w:rFonts w:ascii="Times New Roman" w:hAnsi="Times New Roman" w:cs="Times New Roman"/>
                <w:sz w:val="28"/>
                <w:szCs w:val="28"/>
              </w:rPr>
              <w:t>г.Казани</w:t>
            </w:r>
            <w:proofErr w:type="spellEnd"/>
          </w:p>
        </w:tc>
      </w:tr>
      <w:tr w:rsidR="007A467A" w:rsidRPr="007A467A" w:rsidTr="00B84B59">
        <w:tc>
          <w:tcPr>
            <w:tcW w:w="2262" w:type="dxa"/>
            <w:shd w:val="clear" w:color="auto" w:fill="auto"/>
          </w:tcPr>
          <w:p w:rsidR="007A467A" w:rsidRPr="007A467A" w:rsidRDefault="007A467A" w:rsidP="00036769">
            <w:pPr>
              <w:jc w:val="both"/>
              <w:rPr>
                <w:rFonts w:ascii="Times New Roman" w:hAnsi="Times New Roman" w:cs="Times New Roman"/>
                <w:sz w:val="28"/>
                <w:szCs w:val="28"/>
              </w:rPr>
            </w:pPr>
            <w:r w:rsidRPr="007A467A">
              <w:rPr>
                <w:rFonts w:ascii="Times New Roman" w:hAnsi="Times New Roman" w:cs="Times New Roman"/>
                <w:sz w:val="28"/>
                <w:szCs w:val="28"/>
              </w:rPr>
              <w:t>Название проекта создания ЛРОС, годы реализации проекта</w:t>
            </w:r>
          </w:p>
        </w:tc>
        <w:tc>
          <w:tcPr>
            <w:tcW w:w="7083" w:type="dxa"/>
            <w:shd w:val="clear" w:color="auto" w:fill="auto"/>
          </w:tcPr>
          <w:p w:rsidR="00856D4D" w:rsidRDefault="00856D4D" w:rsidP="00856D4D">
            <w:pPr>
              <w:jc w:val="both"/>
              <w:rPr>
                <w:rFonts w:ascii="Times New Roman" w:hAnsi="Times New Roman" w:cs="Times New Roman"/>
                <w:sz w:val="28"/>
                <w:szCs w:val="28"/>
              </w:rPr>
            </w:pPr>
            <w:r>
              <w:rPr>
                <w:rFonts w:ascii="Times New Roman" w:hAnsi="Times New Roman" w:cs="Times New Roman"/>
                <w:sz w:val="28"/>
                <w:szCs w:val="28"/>
              </w:rPr>
              <w:t xml:space="preserve">Развитие навыков кооперации и </w:t>
            </w:r>
            <w:r w:rsidRPr="00856D4D">
              <w:rPr>
                <w:rFonts w:ascii="Times New Roman" w:hAnsi="Times New Roman" w:cs="Times New Roman"/>
                <w:sz w:val="28"/>
                <w:szCs w:val="28"/>
              </w:rPr>
              <w:t xml:space="preserve">повышение уровня мотивации всех участников образовательного процесса через организацию уроков по технологии «4К» </w:t>
            </w:r>
          </w:p>
          <w:p w:rsidR="00856D4D" w:rsidRPr="007A467A" w:rsidRDefault="00856D4D" w:rsidP="00856D4D">
            <w:pPr>
              <w:jc w:val="both"/>
              <w:rPr>
                <w:rFonts w:ascii="Times New Roman" w:hAnsi="Times New Roman" w:cs="Times New Roman"/>
                <w:sz w:val="28"/>
                <w:szCs w:val="28"/>
              </w:rPr>
            </w:pPr>
            <w:r>
              <w:rPr>
                <w:rFonts w:ascii="Times New Roman" w:hAnsi="Times New Roman" w:cs="Times New Roman"/>
                <w:sz w:val="28"/>
                <w:szCs w:val="28"/>
              </w:rPr>
              <w:t>2021 – 2023 гг.</w:t>
            </w:r>
          </w:p>
          <w:p w:rsidR="007A467A" w:rsidRPr="007A467A" w:rsidRDefault="007A467A" w:rsidP="00036769">
            <w:pPr>
              <w:jc w:val="both"/>
              <w:rPr>
                <w:rFonts w:ascii="Times New Roman" w:hAnsi="Times New Roman" w:cs="Times New Roman"/>
                <w:sz w:val="28"/>
                <w:szCs w:val="28"/>
              </w:rPr>
            </w:pPr>
          </w:p>
        </w:tc>
      </w:tr>
      <w:tr w:rsidR="007A467A" w:rsidRPr="007A467A" w:rsidTr="00B84B59">
        <w:tc>
          <w:tcPr>
            <w:tcW w:w="2262" w:type="dxa"/>
            <w:shd w:val="clear" w:color="auto" w:fill="auto"/>
          </w:tcPr>
          <w:p w:rsidR="007A467A" w:rsidRPr="00856D4D" w:rsidRDefault="007A467A" w:rsidP="00036769">
            <w:pPr>
              <w:jc w:val="both"/>
              <w:rPr>
                <w:rFonts w:ascii="Times New Roman" w:hAnsi="Times New Roman" w:cs="Times New Roman"/>
                <w:sz w:val="28"/>
                <w:szCs w:val="28"/>
                <w:highlight w:val="yellow"/>
              </w:rPr>
            </w:pPr>
            <w:r w:rsidRPr="00E722B4">
              <w:rPr>
                <w:rFonts w:ascii="Times New Roman" w:hAnsi="Times New Roman" w:cs="Times New Roman"/>
                <w:sz w:val="28"/>
                <w:szCs w:val="28"/>
              </w:rPr>
              <w:t xml:space="preserve">2-3 тезиса, особенно ярко раскрывающие особенности проекта </w:t>
            </w:r>
          </w:p>
        </w:tc>
        <w:tc>
          <w:tcPr>
            <w:tcW w:w="7083" w:type="dxa"/>
            <w:shd w:val="clear" w:color="auto" w:fill="auto"/>
          </w:tcPr>
          <w:p w:rsidR="00A63EB6" w:rsidRDefault="00E722B4" w:rsidP="00AB26A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ПОС</w:t>
            </w:r>
            <w:r w:rsidRPr="00E722B4">
              <w:rPr>
                <w:rFonts w:ascii="Times New Roman" w:hAnsi="Times New Roman" w:cs="Times New Roman"/>
                <w:sz w:val="28"/>
                <w:szCs w:val="28"/>
              </w:rPr>
              <w:t xml:space="preserve"> нет деления на лидеров и пассивных наблюдателей - каждый имеет свою зону ответственности, свои личностные смыслы и ценности.</w:t>
            </w:r>
          </w:p>
          <w:p w:rsidR="00E722B4" w:rsidRDefault="00E722B4" w:rsidP="00E722B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Главный ориентир</w:t>
            </w:r>
            <w:r>
              <w:rPr>
                <w:rFonts w:ascii="Times New Roman" w:hAnsi="Times New Roman" w:cs="Times New Roman"/>
                <w:sz w:val="28"/>
                <w:szCs w:val="28"/>
              </w:rPr>
              <w:t xml:space="preserve"> ПОС, созданного на базе нашей образовательной организации, </w:t>
            </w:r>
            <w:r>
              <w:rPr>
                <w:rFonts w:ascii="Times New Roman" w:hAnsi="Times New Roman" w:cs="Times New Roman"/>
                <w:sz w:val="28"/>
                <w:szCs w:val="28"/>
              </w:rPr>
              <w:t xml:space="preserve">- </w:t>
            </w:r>
            <w:r>
              <w:rPr>
                <w:rFonts w:ascii="Times New Roman" w:hAnsi="Times New Roman" w:cs="Times New Roman"/>
                <w:sz w:val="28"/>
                <w:szCs w:val="28"/>
              </w:rPr>
              <w:t>технология проведения уроков 4К</w:t>
            </w:r>
            <w:r>
              <w:rPr>
                <w:rFonts w:ascii="Times New Roman" w:hAnsi="Times New Roman" w:cs="Times New Roman"/>
                <w:sz w:val="28"/>
                <w:szCs w:val="28"/>
              </w:rPr>
              <w:t>.</w:t>
            </w:r>
          </w:p>
          <w:p w:rsidR="00E722B4" w:rsidRPr="00856D4D" w:rsidRDefault="00E722B4" w:rsidP="00E722B4">
            <w:pPr>
              <w:spacing w:after="0" w:line="240" w:lineRule="auto"/>
              <w:jc w:val="both"/>
              <w:rPr>
                <w:rFonts w:ascii="Times New Roman" w:hAnsi="Times New Roman" w:cs="Times New Roman"/>
                <w:sz w:val="28"/>
                <w:szCs w:val="28"/>
                <w:highlight w:val="yellow"/>
              </w:rPr>
            </w:pPr>
            <w:r>
              <w:rPr>
                <w:rFonts w:ascii="Times New Roman" w:hAnsi="Times New Roman" w:cs="Times New Roman"/>
                <w:sz w:val="28"/>
                <w:szCs w:val="28"/>
              </w:rPr>
              <w:t>Формирование команды единомышленников – один из основных критериев успешности ПОС.</w:t>
            </w:r>
          </w:p>
        </w:tc>
      </w:tr>
      <w:tr w:rsidR="007A467A" w:rsidRPr="007A467A" w:rsidTr="00B84B59">
        <w:tc>
          <w:tcPr>
            <w:tcW w:w="2262" w:type="dxa"/>
            <w:shd w:val="clear" w:color="auto" w:fill="auto"/>
          </w:tcPr>
          <w:p w:rsidR="007A467A" w:rsidRPr="007A467A" w:rsidRDefault="00856D4D" w:rsidP="00856D4D">
            <w:pPr>
              <w:jc w:val="both"/>
              <w:rPr>
                <w:rFonts w:ascii="Times New Roman" w:hAnsi="Times New Roman" w:cs="Times New Roman"/>
                <w:sz w:val="28"/>
                <w:szCs w:val="28"/>
              </w:rPr>
            </w:pPr>
            <w:r>
              <w:rPr>
                <w:rFonts w:ascii="Times New Roman" w:hAnsi="Times New Roman" w:cs="Times New Roman"/>
                <w:sz w:val="28"/>
                <w:szCs w:val="28"/>
              </w:rPr>
              <w:t>Исполнитель проекта</w:t>
            </w:r>
          </w:p>
        </w:tc>
        <w:tc>
          <w:tcPr>
            <w:tcW w:w="7083" w:type="dxa"/>
            <w:shd w:val="clear" w:color="auto" w:fill="auto"/>
          </w:tcPr>
          <w:p w:rsidR="007A467A" w:rsidRPr="007A467A" w:rsidRDefault="007A467A" w:rsidP="00036769">
            <w:pPr>
              <w:jc w:val="both"/>
              <w:rPr>
                <w:rFonts w:ascii="Times New Roman" w:hAnsi="Times New Roman" w:cs="Times New Roman"/>
                <w:sz w:val="28"/>
                <w:szCs w:val="28"/>
              </w:rPr>
            </w:pPr>
            <w:r w:rsidRPr="007A467A">
              <w:rPr>
                <w:rFonts w:ascii="Times New Roman" w:hAnsi="Times New Roman" w:cs="Times New Roman"/>
                <w:sz w:val="28"/>
                <w:szCs w:val="28"/>
              </w:rPr>
              <w:t>Н</w:t>
            </w:r>
            <w:r w:rsidR="00856D4D">
              <w:rPr>
                <w:rFonts w:ascii="Times New Roman" w:hAnsi="Times New Roman" w:cs="Times New Roman"/>
                <w:sz w:val="28"/>
                <w:szCs w:val="28"/>
              </w:rPr>
              <w:t xml:space="preserve">икитина А.В., </w:t>
            </w:r>
            <w:proofErr w:type="spellStart"/>
            <w:r w:rsidR="00856D4D">
              <w:rPr>
                <w:rFonts w:ascii="Times New Roman" w:hAnsi="Times New Roman" w:cs="Times New Roman"/>
                <w:sz w:val="28"/>
                <w:szCs w:val="28"/>
              </w:rPr>
              <w:t>зам.директора</w:t>
            </w:r>
            <w:proofErr w:type="spellEnd"/>
            <w:r w:rsidR="00856D4D">
              <w:rPr>
                <w:rFonts w:ascii="Times New Roman" w:hAnsi="Times New Roman" w:cs="Times New Roman"/>
                <w:sz w:val="28"/>
                <w:szCs w:val="28"/>
              </w:rPr>
              <w:t xml:space="preserve"> по ВР</w:t>
            </w:r>
          </w:p>
        </w:tc>
      </w:tr>
      <w:tr w:rsidR="007A467A" w:rsidRPr="007A467A" w:rsidTr="00B84B59">
        <w:tc>
          <w:tcPr>
            <w:tcW w:w="2262" w:type="dxa"/>
            <w:shd w:val="clear" w:color="auto" w:fill="auto"/>
          </w:tcPr>
          <w:p w:rsidR="007A467A" w:rsidRPr="00E722B4" w:rsidRDefault="007A467A" w:rsidP="00036769">
            <w:pPr>
              <w:jc w:val="both"/>
              <w:rPr>
                <w:rFonts w:ascii="Times New Roman" w:hAnsi="Times New Roman" w:cs="Times New Roman"/>
                <w:sz w:val="28"/>
                <w:szCs w:val="28"/>
              </w:rPr>
            </w:pPr>
            <w:r w:rsidRPr="00E722B4">
              <w:rPr>
                <w:rFonts w:ascii="Times New Roman" w:hAnsi="Times New Roman" w:cs="Times New Roman"/>
                <w:sz w:val="28"/>
                <w:szCs w:val="28"/>
              </w:rPr>
              <w:t>Ключевая проблема проекта</w:t>
            </w:r>
          </w:p>
        </w:tc>
        <w:tc>
          <w:tcPr>
            <w:tcW w:w="7083" w:type="dxa"/>
            <w:shd w:val="clear" w:color="auto" w:fill="auto"/>
          </w:tcPr>
          <w:p w:rsidR="007A467A" w:rsidRPr="00E722B4" w:rsidRDefault="00B84B59" w:rsidP="00036769">
            <w:pPr>
              <w:jc w:val="both"/>
              <w:rPr>
                <w:rFonts w:ascii="Times New Roman" w:hAnsi="Times New Roman" w:cs="Times New Roman"/>
                <w:sz w:val="28"/>
                <w:szCs w:val="28"/>
              </w:rPr>
            </w:pPr>
            <w:r>
              <w:rPr>
                <w:rFonts w:ascii="Times New Roman" w:hAnsi="Times New Roman" w:cs="Times New Roman"/>
                <w:sz w:val="28"/>
                <w:szCs w:val="28"/>
              </w:rPr>
              <w:t>Отсутствие понимания и желания со стороны педагогов деятельности ПОС тормозит создание творческой среды, которая способствует развитию личностного потенциала.</w:t>
            </w:r>
          </w:p>
        </w:tc>
      </w:tr>
      <w:tr w:rsidR="007A467A" w:rsidRPr="007A467A" w:rsidTr="00B84B59">
        <w:tc>
          <w:tcPr>
            <w:tcW w:w="2262" w:type="dxa"/>
            <w:shd w:val="clear" w:color="auto" w:fill="auto"/>
          </w:tcPr>
          <w:p w:rsidR="007A467A" w:rsidRPr="007A467A" w:rsidRDefault="007A467A" w:rsidP="00036769">
            <w:pPr>
              <w:jc w:val="both"/>
              <w:rPr>
                <w:rFonts w:ascii="Times New Roman" w:hAnsi="Times New Roman" w:cs="Times New Roman"/>
                <w:sz w:val="28"/>
                <w:szCs w:val="28"/>
              </w:rPr>
            </w:pPr>
            <w:r w:rsidRPr="007A467A">
              <w:rPr>
                <w:rFonts w:ascii="Times New Roman" w:hAnsi="Times New Roman" w:cs="Times New Roman"/>
                <w:sz w:val="28"/>
                <w:szCs w:val="28"/>
              </w:rPr>
              <w:t xml:space="preserve">Сетевые и социальные партнеры, взаимодействие с партнерами </w:t>
            </w:r>
          </w:p>
        </w:tc>
        <w:tc>
          <w:tcPr>
            <w:tcW w:w="7083" w:type="dxa"/>
            <w:shd w:val="clear" w:color="auto" w:fill="auto"/>
          </w:tcPr>
          <w:p w:rsidR="007A467A" w:rsidRPr="007A467A" w:rsidRDefault="007A467A" w:rsidP="00036769">
            <w:pPr>
              <w:jc w:val="both"/>
              <w:rPr>
                <w:rFonts w:ascii="Times New Roman" w:hAnsi="Times New Roman" w:cs="Times New Roman"/>
                <w:sz w:val="28"/>
                <w:szCs w:val="28"/>
              </w:rPr>
            </w:pPr>
            <w:r w:rsidRPr="007A467A">
              <w:rPr>
                <w:rFonts w:ascii="Times New Roman" w:hAnsi="Times New Roman" w:cs="Times New Roman"/>
                <w:sz w:val="28"/>
                <w:szCs w:val="28"/>
              </w:rPr>
              <w:t xml:space="preserve">Отдел образования МКУ «Управление образования исполнительного комитета </w:t>
            </w:r>
            <w:proofErr w:type="spellStart"/>
            <w:r w:rsidRPr="007A467A">
              <w:rPr>
                <w:rFonts w:ascii="Times New Roman" w:hAnsi="Times New Roman" w:cs="Times New Roman"/>
                <w:sz w:val="28"/>
                <w:szCs w:val="28"/>
              </w:rPr>
              <w:t>г.Казани</w:t>
            </w:r>
            <w:proofErr w:type="spellEnd"/>
            <w:r w:rsidRPr="007A467A">
              <w:rPr>
                <w:rFonts w:ascii="Times New Roman" w:hAnsi="Times New Roman" w:cs="Times New Roman"/>
                <w:sz w:val="28"/>
                <w:szCs w:val="28"/>
              </w:rPr>
              <w:t>»</w:t>
            </w:r>
          </w:p>
        </w:tc>
      </w:tr>
      <w:tr w:rsidR="007A467A" w:rsidRPr="007A467A" w:rsidTr="00B84B59">
        <w:tc>
          <w:tcPr>
            <w:tcW w:w="2262" w:type="dxa"/>
            <w:shd w:val="clear" w:color="auto" w:fill="auto"/>
          </w:tcPr>
          <w:p w:rsidR="007A467A" w:rsidRPr="007A467A" w:rsidRDefault="007A467A" w:rsidP="00036769">
            <w:pPr>
              <w:jc w:val="both"/>
              <w:rPr>
                <w:rFonts w:ascii="Times New Roman" w:hAnsi="Times New Roman" w:cs="Times New Roman"/>
                <w:sz w:val="28"/>
                <w:szCs w:val="28"/>
              </w:rPr>
            </w:pPr>
            <w:r w:rsidRPr="007A467A">
              <w:rPr>
                <w:rFonts w:ascii="Times New Roman" w:hAnsi="Times New Roman" w:cs="Times New Roman"/>
                <w:sz w:val="28"/>
                <w:szCs w:val="28"/>
              </w:rPr>
              <w:t>Прямая ссылка(и) на ресурсы с информацией о проекте создания ЛРОС (сайты, социальные сети)</w:t>
            </w:r>
          </w:p>
        </w:tc>
        <w:tc>
          <w:tcPr>
            <w:tcW w:w="7083" w:type="dxa"/>
            <w:shd w:val="clear" w:color="auto" w:fill="auto"/>
          </w:tcPr>
          <w:p w:rsidR="007A467A" w:rsidRPr="007A467A" w:rsidRDefault="00856D4D" w:rsidP="00036769">
            <w:pPr>
              <w:jc w:val="both"/>
              <w:rPr>
                <w:rFonts w:ascii="Times New Roman" w:hAnsi="Times New Roman" w:cs="Times New Roman"/>
                <w:sz w:val="28"/>
                <w:szCs w:val="28"/>
              </w:rPr>
            </w:pPr>
            <w:r w:rsidRPr="00856D4D">
              <w:rPr>
                <w:rStyle w:val="a5"/>
                <w:rFonts w:ascii="Times New Roman" w:hAnsi="Times New Roman" w:cs="Times New Roman"/>
                <w:sz w:val="28"/>
                <w:szCs w:val="28"/>
              </w:rPr>
              <w:t>https://edu.tatar.ru/moskow/page2275.htm/page4355460.htm</w:t>
            </w:r>
          </w:p>
        </w:tc>
      </w:tr>
    </w:tbl>
    <w:p w:rsidR="00B84B59" w:rsidRDefault="00B84B59" w:rsidP="00D76324">
      <w:pPr>
        <w:spacing w:after="0" w:line="360" w:lineRule="auto"/>
        <w:jc w:val="center"/>
        <w:rPr>
          <w:rFonts w:ascii="Times New Roman" w:hAnsi="Times New Roman" w:cs="Times New Roman"/>
          <w:b/>
          <w:sz w:val="28"/>
          <w:szCs w:val="28"/>
        </w:rPr>
      </w:pPr>
    </w:p>
    <w:p w:rsidR="00D76324" w:rsidRPr="00452BC3" w:rsidRDefault="00D76324" w:rsidP="00D76324">
      <w:pPr>
        <w:spacing w:after="0" w:line="360" w:lineRule="auto"/>
        <w:jc w:val="center"/>
        <w:rPr>
          <w:rFonts w:ascii="Times New Roman" w:hAnsi="Times New Roman" w:cs="Times New Roman"/>
          <w:b/>
          <w:sz w:val="28"/>
          <w:szCs w:val="28"/>
        </w:rPr>
      </w:pPr>
      <w:bookmarkStart w:id="0" w:name="_GoBack"/>
      <w:bookmarkEnd w:id="0"/>
      <w:r w:rsidRPr="00452BC3">
        <w:rPr>
          <w:rFonts w:ascii="Times New Roman" w:hAnsi="Times New Roman" w:cs="Times New Roman"/>
          <w:b/>
          <w:sz w:val="28"/>
          <w:szCs w:val="28"/>
        </w:rPr>
        <w:lastRenderedPageBreak/>
        <w:t>Введение</w:t>
      </w:r>
    </w:p>
    <w:p w:rsidR="00856D4D" w:rsidRPr="00856D4D" w:rsidRDefault="00856D4D" w:rsidP="00856D4D">
      <w:pPr>
        <w:spacing w:after="0" w:line="360" w:lineRule="auto"/>
        <w:ind w:firstLine="708"/>
        <w:jc w:val="both"/>
        <w:rPr>
          <w:rFonts w:ascii="Times New Roman" w:eastAsia="Times New Roman" w:hAnsi="Times New Roman" w:cs="Times New Roman"/>
          <w:color w:val="000000"/>
          <w:sz w:val="28"/>
          <w:szCs w:val="28"/>
          <w:lang w:eastAsia="ru-RU"/>
        </w:rPr>
      </w:pPr>
      <w:r w:rsidRPr="00856D4D">
        <w:rPr>
          <w:rFonts w:ascii="Times New Roman" w:eastAsia="Times New Roman" w:hAnsi="Times New Roman" w:cs="Times New Roman"/>
          <w:color w:val="000000"/>
          <w:sz w:val="28"/>
          <w:szCs w:val="28"/>
          <w:lang w:eastAsia="ru-RU"/>
        </w:rPr>
        <w:t xml:space="preserve">Многие педагоги стараются в процессе обучения и воспитания </w:t>
      </w:r>
      <w:proofErr w:type="spellStart"/>
      <w:r w:rsidRPr="00856D4D">
        <w:rPr>
          <w:rFonts w:ascii="Times New Roman" w:eastAsia="Times New Roman" w:hAnsi="Times New Roman" w:cs="Times New Roman"/>
          <w:color w:val="000000"/>
          <w:sz w:val="28"/>
          <w:szCs w:val="28"/>
          <w:lang w:eastAsia="ru-RU"/>
        </w:rPr>
        <w:t>смотивировать</w:t>
      </w:r>
      <w:proofErr w:type="spellEnd"/>
      <w:r w:rsidRPr="00856D4D">
        <w:rPr>
          <w:rFonts w:ascii="Times New Roman" w:eastAsia="Times New Roman" w:hAnsi="Times New Roman" w:cs="Times New Roman"/>
          <w:color w:val="000000"/>
          <w:sz w:val="28"/>
          <w:szCs w:val="28"/>
          <w:lang w:eastAsia="ru-RU"/>
        </w:rPr>
        <w:t xml:space="preserve"> учеников идти на так называемый «академический риск», который поможет им учиться, достигнув тем самым ситуации успеха. Могут ли общеобразовательные школы применить эту идею в том числе к обучению и повышению профессиональных навыков своих учителей?</w:t>
      </w:r>
      <w:r w:rsidRPr="00856D4D">
        <w:rPr>
          <w:rFonts w:ascii="Times New Roman" w:eastAsia="Times New Roman" w:hAnsi="Times New Roman" w:cs="Times New Roman"/>
          <w:color w:val="000000"/>
          <w:sz w:val="28"/>
          <w:szCs w:val="28"/>
          <w:lang w:eastAsia="ru-RU"/>
        </w:rPr>
        <w:tab/>
      </w:r>
    </w:p>
    <w:p w:rsidR="00856D4D" w:rsidRDefault="00856D4D" w:rsidP="00856D4D">
      <w:pPr>
        <w:spacing w:after="0" w:line="360" w:lineRule="auto"/>
        <w:ind w:firstLine="708"/>
        <w:jc w:val="both"/>
        <w:rPr>
          <w:rFonts w:ascii="Times New Roman" w:eastAsia="Times New Roman" w:hAnsi="Times New Roman" w:cs="Times New Roman"/>
          <w:color w:val="000000"/>
          <w:sz w:val="28"/>
          <w:szCs w:val="28"/>
          <w:lang w:eastAsia="ru-RU"/>
        </w:rPr>
      </w:pPr>
      <w:r w:rsidRPr="00856D4D">
        <w:rPr>
          <w:rFonts w:ascii="Times New Roman" w:eastAsia="Times New Roman" w:hAnsi="Times New Roman" w:cs="Times New Roman"/>
          <w:color w:val="000000"/>
          <w:sz w:val="28"/>
          <w:szCs w:val="28"/>
          <w:lang w:eastAsia="ru-RU"/>
        </w:rPr>
        <w:tab/>
        <w:t>Ответ можно найти в концепции сотрудничества, реализация которой возможна при функционировании профессиональных учебных сообществ педагогов (далее – ПОС). ПОС, использующие «непрерывный процесс обучения, в котором педагоги совместно работают в повторяющихся циклах коллективных исследований и практических исследований для достижения лучших результатов учащихся, которых они обучают» - являются распространенной и проверенной практикой для содействия сотрудничеству учителей, что в дальнейшем способствует повышению успеваемости</w:t>
      </w:r>
      <w:r>
        <w:rPr>
          <w:rFonts w:ascii="Times New Roman" w:eastAsia="Times New Roman" w:hAnsi="Times New Roman" w:cs="Times New Roman"/>
          <w:color w:val="000000"/>
          <w:sz w:val="28"/>
          <w:szCs w:val="28"/>
          <w:lang w:eastAsia="ru-RU"/>
        </w:rPr>
        <w:t xml:space="preserve">, развитию ключевых навыков и компетентностей </w:t>
      </w:r>
      <w:r>
        <w:rPr>
          <w:rFonts w:ascii="Times New Roman" w:eastAsia="Times New Roman" w:hAnsi="Times New Roman" w:cs="Times New Roman"/>
          <w:color w:val="000000"/>
          <w:sz w:val="28"/>
          <w:szCs w:val="28"/>
          <w:lang w:val="en-US" w:eastAsia="ru-RU"/>
        </w:rPr>
        <w:t>XXI</w:t>
      </w:r>
      <w:r w:rsidRPr="00856D4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века</w:t>
      </w:r>
      <w:r w:rsidRPr="00856D4D">
        <w:rPr>
          <w:rFonts w:ascii="Times New Roman" w:eastAsia="Times New Roman" w:hAnsi="Times New Roman" w:cs="Times New Roman"/>
          <w:color w:val="000000"/>
          <w:sz w:val="28"/>
          <w:szCs w:val="28"/>
          <w:lang w:eastAsia="ru-RU"/>
        </w:rPr>
        <w:t xml:space="preserve"> учащихся.</w:t>
      </w:r>
    </w:p>
    <w:p w:rsidR="00856D4D" w:rsidRPr="00856D4D" w:rsidRDefault="00856D4D" w:rsidP="00856D4D">
      <w:pPr>
        <w:spacing w:after="0" w:line="360" w:lineRule="auto"/>
        <w:ind w:firstLine="708"/>
        <w:jc w:val="both"/>
        <w:rPr>
          <w:rFonts w:ascii="Times New Roman" w:eastAsia="Times New Roman" w:hAnsi="Times New Roman" w:cs="Times New Roman"/>
          <w:color w:val="000000"/>
          <w:sz w:val="28"/>
          <w:szCs w:val="28"/>
          <w:lang w:eastAsia="ru-RU"/>
        </w:rPr>
      </w:pPr>
      <w:r w:rsidRPr="00856D4D">
        <w:rPr>
          <w:rFonts w:ascii="Times New Roman" w:eastAsia="Times New Roman" w:hAnsi="Times New Roman" w:cs="Times New Roman"/>
          <w:color w:val="000000"/>
          <w:sz w:val="28"/>
          <w:szCs w:val="28"/>
          <w:lang w:eastAsia="ru-RU"/>
        </w:rPr>
        <w:t>Школа №87 в качестве ключевого направления рассматривает развитие активного творческого интереса участников образовательных отношений, так как мы считаем, что необходима помощь школьникам и педагогам в развитии личностного потенциала и социальных навыков, обеспечение благоприятного климата в школе и в классах, исключение факторов, негативно влияющих на психическое состояние учащихся и педагогов, а также формирование методов бесконфликтного общения, расширения возможностей ребенка совершать осознанный самостоятельный выбор целей в своей жизни и путей их достижения. Это подраз</w:t>
      </w:r>
      <w:r>
        <w:rPr>
          <w:rFonts w:ascii="Times New Roman" w:eastAsia="Times New Roman" w:hAnsi="Times New Roman" w:cs="Times New Roman"/>
          <w:color w:val="000000"/>
          <w:sz w:val="28"/>
          <w:szCs w:val="28"/>
          <w:lang w:eastAsia="ru-RU"/>
        </w:rPr>
        <w:t>умевает работу с каждым участником образовательных отношений</w:t>
      </w:r>
      <w:r w:rsidRPr="00856D4D">
        <w:rPr>
          <w:rFonts w:ascii="Times New Roman" w:eastAsia="Times New Roman" w:hAnsi="Times New Roman" w:cs="Times New Roman"/>
          <w:color w:val="000000"/>
          <w:sz w:val="28"/>
          <w:szCs w:val="28"/>
          <w:lang w:eastAsia="ru-RU"/>
        </w:rPr>
        <w:t xml:space="preserve"> в трех ключевых направлениях:</w:t>
      </w:r>
    </w:p>
    <w:p w:rsidR="00856D4D" w:rsidRPr="00856D4D" w:rsidRDefault="00856D4D" w:rsidP="00856D4D">
      <w:pPr>
        <w:spacing w:after="0" w:line="360" w:lineRule="auto"/>
        <w:ind w:firstLine="708"/>
        <w:jc w:val="both"/>
        <w:rPr>
          <w:rFonts w:ascii="Times New Roman" w:eastAsia="Times New Roman" w:hAnsi="Times New Roman" w:cs="Times New Roman"/>
          <w:color w:val="000000"/>
          <w:sz w:val="28"/>
          <w:szCs w:val="28"/>
          <w:lang w:eastAsia="ru-RU"/>
        </w:rPr>
      </w:pPr>
      <w:r w:rsidRPr="00856D4D">
        <w:rPr>
          <w:rFonts w:ascii="Times New Roman" w:eastAsia="Times New Roman" w:hAnsi="Times New Roman" w:cs="Times New Roman"/>
          <w:color w:val="000000"/>
          <w:sz w:val="28"/>
          <w:szCs w:val="28"/>
          <w:lang w:eastAsia="ru-RU"/>
        </w:rPr>
        <w:t xml:space="preserve">1. развитие универсальных компетенций: </w:t>
      </w:r>
    </w:p>
    <w:p w:rsidR="00856D4D" w:rsidRPr="00856D4D" w:rsidRDefault="00856D4D" w:rsidP="00856D4D">
      <w:pPr>
        <w:spacing w:after="0" w:line="360" w:lineRule="auto"/>
        <w:ind w:firstLine="708"/>
        <w:jc w:val="both"/>
        <w:rPr>
          <w:rFonts w:ascii="Times New Roman" w:eastAsia="Times New Roman" w:hAnsi="Times New Roman" w:cs="Times New Roman"/>
          <w:color w:val="000000"/>
          <w:sz w:val="28"/>
          <w:szCs w:val="28"/>
          <w:lang w:eastAsia="ru-RU"/>
        </w:rPr>
      </w:pPr>
      <w:r w:rsidRPr="00856D4D">
        <w:rPr>
          <w:rFonts w:ascii="Times New Roman" w:eastAsia="Times New Roman" w:hAnsi="Times New Roman" w:cs="Times New Roman"/>
          <w:color w:val="000000"/>
          <w:sz w:val="28"/>
          <w:szCs w:val="28"/>
          <w:lang w:eastAsia="ru-RU"/>
        </w:rPr>
        <w:t xml:space="preserve">a) компетентность мышления, которая подразумевает понимание, анализ и интерпретацию задач, поиск и выделение закономерностей в массиве фактов, «креативное мышление, изобретательность (продуктивные действия в ситуациях новизны и неопределенности при недостатке информации; </w:t>
      </w:r>
      <w:r w:rsidRPr="00856D4D">
        <w:rPr>
          <w:rFonts w:ascii="Times New Roman" w:eastAsia="Times New Roman" w:hAnsi="Times New Roman" w:cs="Times New Roman"/>
          <w:color w:val="000000"/>
          <w:sz w:val="28"/>
          <w:szCs w:val="28"/>
          <w:lang w:eastAsia="ru-RU"/>
        </w:rPr>
        <w:lastRenderedPageBreak/>
        <w:t xml:space="preserve">создание собственного продукта, обладающего субъективной или объективной новизной и оригинальностью)»; </w:t>
      </w:r>
    </w:p>
    <w:p w:rsidR="00856D4D" w:rsidRPr="00856D4D" w:rsidRDefault="00856D4D" w:rsidP="00856D4D">
      <w:pPr>
        <w:spacing w:after="0" w:line="360" w:lineRule="auto"/>
        <w:ind w:firstLine="708"/>
        <w:jc w:val="both"/>
        <w:rPr>
          <w:rFonts w:ascii="Times New Roman" w:eastAsia="Times New Roman" w:hAnsi="Times New Roman" w:cs="Times New Roman"/>
          <w:color w:val="000000"/>
          <w:sz w:val="28"/>
          <w:szCs w:val="28"/>
          <w:lang w:eastAsia="ru-RU"/>
        </w:rPr>
      </w:pPr>
      <w:r w:rsidRPr="00856D4D">
        <w:rPr>
          <w:rFonts w:ascii="Times New Roman" w:eastAsia="Times New Roman" w:hAnsi="Times New Roman" w:cs="Times New Roman"/>
          <w:color w:val="000000"/>
          <w:sz w:val="28"/>
          <w:szCs w:val="28"/>
          <w:lang w:eastAsia="ru-RU"/>
        </w:rPr>
        <w:t xml:space="preserve">b) компетентность взаимодействия с другими, куда входят </w:t>
      </w:r>
      <w:proofErr w:type="spellStart"/>
      <w:r w:rsidRPr="00856D4D">
        <w:rPr>
          <w:rFonts w:ascii="Times New Roman" w:eastAsia="Times New Roman" w:hAnsi="Times New Roman" w:cs="Times New Roman"/>
          <w:color w:val="000000"/>
          <w:sz w:val="28"/>
          <w:szCs w:val="28"/>
          <w:lang w:eastAsia="ru-RU"/>
        </w:rPr>
        <w:t>кооперативность</w:t>
      </w:r>
      <w:proofErr w:type="spellEnd"/>
      <w:r w:rsidRPr="00856D4D">
        <w:rPr>
          <w:rFonts w:ascii="Times New Roman" w:eastAsia="Times New Roman" w:hAnsi="Times New Roman" w:cs="Times New Roman"/>
          <w:color w:val="000000"/>
          <w:sz w:val="28"/>
          <w:szCs w:val="28"/>
          <w:lang w:eastAsia="ru-RU"/>
        </w:rPr>
        <w:t>, способность договариваться, разрешать конфликты, «осознавать возможные объективные противоречия в интересах разных сторон и учитывать их при принятии решений…»</w:t>
      </w:r>
    </w:p>
    <w:p w:rsidR="00856D4D" w:rsidRPr="00856D4D" w:rsidRDefault="00856D4D" w:rsidP="00856D4D">
      <w:pPr>
        <w:spacing w:after="0" w:line="360" w:lineRule="auto"/>
        <w:ind w:firstLine="708"/>
        <w:jc w:val="both"/>
        <w:rPr>
          <w:rFonts w:ascii="Times New Roman" w:eastAsia="Times New Roman" w:hAnsi="Times New Roman" w:cs="Times New Roman"/>
          <w:color w:val="000000"/>
          <w:sz w:val="28"/>
          <w:szCs w:val="28"/>
          <w:lang w:eastAsia="ru-RU"/>
        </w:rPr>
      </w:pPr>
      <w:r w:rsidRPr="00856D4D">
        <w:rPr>
          <w:rFonts w:ascii="Times New Roman" w:eastAsia="Times New Roman" w:hAnsi="Times New Roman" w:cs="Times New Roman"/>
          <w:color w:val="000000"/>
          <w:sz w:val="28"/>
          <w:szCs w:val="28"/>
          <w:lang w:eastAsia="ru-RU"/>
        </w:rPr>
        <w:t xml:space="preserve">с) компетентность взаимодействия с собой, куда входят </w:t>
      </w:r>
      <w:proofErr w:type="spellStart"/>
      <w:r w:rsidRPr="00856D4D">
        <w:rPr>
          <w:rFonts w:ascii="Times New Roman" w:eastAsia="Times New Roman" w:hAnsi="Times New Roman" w:cs="Times New Roman"/>
          <w:color w:val="000000"/>
          <w:sz w:val="28"/>
          <w:szCs w:val="28"/>
          <w:lang w:eastAsia="ru-RU"/>
        </w:rPr>
        <w:t>саморегуляция</w:t>
      </w:r>
      <w:proofErr w:type="spellEnd"/>
      <w:r w:rsidRPr="00856D4D">
        <w:rPr>
          <w:rFonts w:ascii="Times New Roman" w:eastAsia="Times New Roman" w:hAnsi="Times New Roman" w:cs="Times New Roman"/>
          <w:color w:val="000000"/>
          <w:sz w:val="28"/>
          <w:szCs w:val="28"/>
          <w:lang w:eastAsia="ru-RU"/>
        </w:rPr>
        <w:t>, самоконтроль, в том числе распознавание своих эмоций и управление ими, самоорганизация;</w:t>
      </w:r>
    </w:p>
    <w:p w:rsidR="00856D4D" w:rsidRPr="00856D4D" w:rsidRDefault="00856D4D" w:rsidP="00856D4D">
      <w:pPr>
        <w:spacing w:after="0" w:line="360" w:lineRule="auto"/>
        <w:ind w:firstLine="708"/>
        <w:jc w:val="both"/>
        <w:rPr>
          <w:rFonts w:ascii="Times New Roman" w:eastAsia="Times New Roman" w:hAnsi="Times New Roman" w:cs="Times New Roman"/>
          <w:color w:val="000000"/>
          <w:sz w:val="28"/>
          <w:szCs w:val="28"/>
          <w:lang w:eastAsia="ru-RU"/>
        </w:rPr>
      </w:pPr>
      <w:r w:rsidRPr="00856D4D">
        <w:rPr>
          <w:rFonts w:ascii="Times New Roman" w:eastAsia="Times New Roman" w:hAnsi="Times New Roman" w:cs="Times New Roman"/>
          <w:color w:val="000000"/>
          <w:sz w:val="28"/>
          <w:szCs w:val="28"/>
          <w:lang w:eastAsia="ru-RU"/>
        </w:rPr>
        <w:t>2. помощь в определении мотивов и установок;</w:t>
      </w:r>
    </w:p>
    <w:p w:rsidR="00856D4D" w:rsidRPr="00856D4D" w:rsidRDefault="00856D4D" w:rsidP="00856D4D">
      <w:pPr>
        <w:spacing w:after="0" w:line="360" w:lineRule="auto"/>
        <w:ind w:firstLine="708"/>
        <w:jc w:val="both"/>
        <w:rPr>
          <w:rFonts w:ascii="Times New Roman" w:eastAsia="Times New Roman" w:hAnsi="Times New Roman" w:cs="Times New Roman"/>
          <w:color w:val="000000"/>
          <w:sz w:val="28"/>
          <w:szCs w:val="28"/>
          <w:lang w:eastAsia="ru-RU"/>
        </w:rPr>
      </w:pPr>
      <w:r w:rsidRPr="00856D4D">
        <w:rPr>
          <w:rFonts w:ascii="Times New Roman" w:eastAsia="Times New Roman" w:hAnsi="Times New Roman" w:cs="Times New Roman"/>
          <w:color w:val="000000"/>
          <w:sz w:val="28"/>
          <w:szCs w:val="28"/>
          <w:lang w:eastAsia="ru-RU"/>
        </w:rPr>
        <w:t>3. освоение технологий и инструментов под конкретные типы деятельности и задач.</w:t>
      </w:r>
    </w:p>
    <w:p w:rsidR="00D76324" w:rsidRDefault="0039516F" w:rsidP="005E75BE">
      <w:pPr>
        <w:spacing w:after="0" w:line="360" w:lineRule="auto"/>
        <w:ind w:firstLine="708"/>
        <w:jc w:val="both"/>
        <w:rPr>
          <w:rFonts w:ascii="Times New Roman" w:hAnsi="Times New Roman" w:cs="Times New Roman"/>
          <w:sz w:val="28"/>
          <w:szCs w:val="28"/>
        </w:rPr>
      </w:pPr>
      <w:r w:rsidRPr="0039516F">
        <w:rPr>
          <w:rFonts w:ascii="Times New Roman" w:hAnsi="Times New Roman" w:cs="Times New Roman"/>
          <w:sz w:val="28"/>
          <w:szCs w:val="28"/>
        </w:rPr>
        <w:t xml:space="preserve">В МБОУ «Школа №87» на данный момент работают 45 педагогов. </w:t>
      </w:r>
      <w:r>
        <w:rPr>
          <w:rFonts w:ascii="Times New Roman" w:hAnsi="Times New Roman" w:cs="Times New Roman"/>
          <w:sz w:val="28"/>
          <w:szCs w:val="28"/>
        </w:rPr>
        <w:t>Однако предполагается, что п</w:t>
      </w:r>
      <w:r w:rsidR="000075E1">
        <w:rPr>
          <w:rFonts w:ascii="Times New Roman" w:hAnsi="Times New Roman" w:cs="Times New Roman"/>
          <w:sz w:val="28"/>
          <w:szCs w:val="28"/>
        </w:rPr>
        <w:t>роект не может не вовлечь во взаимодействие всех участников образовательных отношений. Здесь нет деления на лидеров и пассивных наблюдателей</w:t>
      </w:r>
      <w:r w:rsidR="006333DA">
        <w:rPr>
          <w:rFonts w:ascii="Times New Roman" w:hAnsi="Times New Roman" w:cs="Times New Roman"/>
          <w:sz w:val="28"/>
          <w:szCs w:val="28"/>
        </w:rPr>
        <w:t xml:space="preserve"> </w:t>
      </w:r>
      <w:r w:rsidR="000075E1">
        <w:rPr>
          <w:rFonts w:ascii="Times New Roman" w:hAnsi="Times New Roman" w:cs="Times New Roman"/>
          <w:sz w:val="28"/>
          <w:szCs w:val="28"/>
        </w:rPr>
        <w:t xml:space="preserve">- каждый имеет свою зону ответственности, свои личностные смыслы и ценности. Мы ожидаем, что </w:t>
      </w:r>
      <w:r w:rsidR="00856D4D">
        <w:rPr>
          <w:rFonts w:ascii="Times New Roman" w:hAnsi="Times New Roman" w:cs="Times New Roman"/>
          <w:sz w:val="28"/>
          <w:szCs w:val="28"/>
        </w:rPr>
        <w:t>ПОС в нашей школе станут пространствами для творчества, инноваций и смогу объединить педагогов по ряду ключевых исследуемых ими проблем</w:t>
      </w:r>
      <w:r w:rsidR="000075E1">
        <w:rPr>
          <w:rFonts w:ascii="Times New Roman" w:hAnsi="Times New Roman" w:cs="Times New Roman"/>
          <w:sz w:val="28"/>
          <w:szCs w:val="28"/>
        </w:rPr>
        <w:t xml:space="preserve">.  </w:t>
      </w:r>
    </w:p>
    <w:p w:rsidR="005E75BE" w:rsidRDefault="005E75BE" w:rsidP="005E75BE">
      <w:pPr>
        <w:spacing w:after="0" w:line="360" w:lineRule="auto"/>
        <w:ind w:firstLine="708"/>
        <w:jc w:val="both"/>
        <w:rPr>
          <w:rFonts w:ascii="Times New Roman" w:hAnsi="Times New Roman" w:cs="Times New Roman"/>
          <w:sz w:val="28"/>
          <w:szCs w:val="28"/>
        </w:rPr>
      </w:pPr>
    </w:p>
    <w:p w:rsidR="00E722B4" w:rsidRDefault="00E722B4" w:rsidP="005E75BE">
      <w:pPr>
        <w:spacing w:after="0" w:line="360" w:lineRule="auto"/>
        <w:ind w:firstLine="708"/>
        <w:jc w:val="both"/>
        <w:rPr>
          <w:rFonts w:ascii="Times New Roman" w:hAnsi="Times New Roman" w:cs="Times New Roman"/>
          <w:sz w:val="28"/>
          <w:szCs w:val="28"/>
        </w:rPr>
      </w:pPr>
    </w:p>
    <w:p w:rsidR="00E722B4" w:rsidRDefault="00E722B4" w:rsidP="005E75BE">
      <w:pPr>
        <w:spacing w:after="0" w:line="360" w:lineRule="auto"/>
        <w:ind w:firstLine="708"/>
        <w:jc w:val="both"/>
        <w:rPr>
          <w:rFonts w:ascii="Times New Roman" w:hAnsi="Times New Roman" w:cs="Times New Roman"/>
          <w:sz w:val="28"/>
          <w:szCs w:val="28"/>
        </w:rPr>
      </w:pPr>
    </w:p>
    <w:p w:rsidR="00E722B4" w:rsidRDefault="00E722B4" w:rsidP="005E75BE">
      <w:pPr>
        <w:spacing w:after="0" w:line="360" w:lineRule="auto"/>
        <w:ind w:firstLine="708"/>
        <w:jc w:val="both"/>
        <w:rPr>
          <w:rFonts w:ascii="Times New Roman" w:hAnsi="Times New Roman" w:cs="Times New Roman"/>
          <w:sz w:val="28"/>
          <w:szCs w:val="28"/>
        </w:rPr>
      </w:pPr>
    </w:p>
    <w:p w:rsidR="00E722B4" w:rsidRDefault="00E722B4" w:rsidP="005E75BE">
      <w:pPr>
        <w:spacing w:after="0" w:line="360" w:lineRule="auto"/>
        <w:ind w:firstLine="708"/>
        <w:jc w:val="both"/>
        <w:rPr>
          <w:rFonts w:ascii="Times New Roman" w:hAnsi="Times New Roman" w:cs="Times New Roman"/>
          <w:sz w:val="28"/>
          <w:szCs w:val="28"/>
        </w:rPr>
      </w:pPr>
    </w:p>
    <w:p w:rsidR="00E722B4" w:rsidRDefault="00E722B4" w:rsidP="005E75BE">
      <w:pPr>
        <w:spacing w:after="0" w:line="360" w:lineRule="auto"/>
        <w:ind w:firstLine="708"/>
        <w:jc w:val="both"/>
        <w:rPr>
          <w:rFonts w:ascii="Times New Roman" w:hAnsi="Times New Roman" w:cs="Times New Roman"/>
          <w:sz w:val="28"/>
          <w:szCs w:val="28"/>
        </w:rPr>
      </w:pPr>
    </w:p>
    <w:p w:rsidR="00B84B59" w:rsidRDefault="00B84B59" w:rsidP="005E75BE">
      <w:pPr>
        <w:spacing w:after="0" w:line="360" w:lineRule="auto"/>
        <w:ind w:firstLine="708"/>
        <w:jc w:val="both"/>
        <w:rPr>
          <w:rFonts w:ascii="Times New Roman" w:hAnsi="Times New Roman" w:cs="Times New Roman"/>
          <w:sz w:val="28"/>
          <w:szCs w:val="28"/>
        </w:rPr>
      </w:pPr>
    </w:p>
    <w:p w:rsidR="00B84B59" w:rsidRDefault="00B84B59" w:rsidP="005E75BE">
      <w:pPr>
        <w:spacing w:after="0" w:line="360" w:lineRule="auto"/>
        <w:ind w:firstLine="708"/>
        <w:jc w:val="both"/>
        <w:rPr>
          <w:rFonts w:ascii="Times New Roman" w:hAnsi="Times New Roman" w:cs="Times New Roman"/>
          <w:sz w:val="28"/>
          <w:szCs w:val="28"/>
        </w:rPr>
      </w:pPr>
    </w:p>
    <w:p w:rsidR="00B84B59" w:rsidRDefault="00B84B59" w:rsidP="005E75BE">
      <w:pPr>
        <w:spacing w:after="0" w:line="360" w:lineRule="auto"/>
        <w:ind w:firstLine="708"/>
        <w:jc w:val="both"/>
        <w:rPr>
          <w:rFonts w:ascii="Times New Roman" w:hAnsi="Times New Roman" w:cs="Times New Roman"/>
          <w:sz w:val="28"/>
          <w:szCs w:val="28"/>
        </w:rPr>
      </w:pPr>
    </w:p>
    <w:p w:rsidR="00B84B59" w:rsidRDefault="00B84B59" w:rsidP="005E75BE">
      <w:pPr>
        <w:spacing w:after="0" w:line="360" w:lineRule="auto"/>
        <w:ind w:firstLine="708"/>
        <w:jc w:val="both"/>
        <w:rPr>
          <w:rFonts w:ascii="Times New Roman" w:hAnsi="Times New Roman" w:cs="Times New Roman"/>
          <w:sz w:val="28"/>
          <w:szCs w:val="28"/>
        </w:rPr>
      </w:pPr>
    </w:p>
    <w:p w:rsidR="00E722B4" w:rsidRDefault="00E722B4" w:rsidP="005E75BE">
      <w:pPr>
        <w:spacing w:after="0" w:line="360" w:lineRule="auto"/>
        <w:ind w:firstLine="708"/>
        <w:jc w:val="both"/>
        <w:rPr>
          <w:rFonts w:ascii="Times New Roman" w:hAnsi="Times New Roman" w:cs="Times New Roman"/>
          <w:sz w:val="28"/>
          <w:szCs w:val="28"/>
        </w:rPr>
      </w:pPr>
    </w:p>
    <w:p w:rsidR="00D76324" w:rsidRDefault="005E75BE" w:rsidP="00D7632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lastRenderedPageBreak/>
        <w:t>1</w:t>
      </w:r>
      <w:r w:rsidR="00D76324" w:rsidRPr="00EA5E5D">
        <w:rPr>
          <w:rFonts w:ascii="Times New Roman" w:hAnsi="Times New Roman" w:cs="Times New Roman"/>
          <w:b/>
          <w:sz w:val="28"/>
          <w:szCs w:val="28"/>
        </w:rPr>
        <w:t>. ЦЕЛЕВОЙ БЛОК ПРОЕКТА</w:t>
      </w:r>
      <w:r w:rsidR="00D76324" w:rsidRPr="00DD054C">
        <w:rPr>
          <w:rFonts w:ascii="Times New Roman" w:hAnsi="Times New Roman" w:cs="Times New Roman"/>
          <w:sz w:val="28"/>
          <w:szCs w:val="28"/>
        </w:rPr>
        <w:t xml:space="preserve"> </w:t>
      </w:r>
    </w:p>
    <w:p w:rsidR="00420EAD" w:rsidRPr="00420EAD" w:rsidRDefault="00420EAD" w:rsidP="00420EAD">
      <w:pPr>
        <w:spacing w:after="0" w:line="360" w:lineRule="auto"/>
        <w:jc w:val="center"/>
        <w:rPr>
          <w:rFonts w:ascii="Times New Roman" w:hAnsi="Times New Roman" w:cs="Times New Roman"/>
          <w:b/>
          <w:sz w:val="28"/>
          <w:szCs w:val="28"/>
        </w:rPr>
      </w:pPr>
      <w:r w:rsidRPr="00420EAD">
        <w:rPr>
          <w:rFonts w:ascii="Times New Roman" w:hAnsi="Times New Roman" w:cs="Times New Roman"/>
          <w:b/>
          <w:sz w:val="28"/>
          <w:szCs w:val="28"/>
        </w:rPr>
        <w:t>1.1. Видение новых возможностей, создаваемых ПОС</w:t>
      </w:r>
    </w:p>
    <w:p w:rsidR="0039516F" w:rsidRDefault="00420EAD" w:rsidP="0039516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39516F" w:rsidRPr="0039516F">
        <w:rPr>
          <w:rFonts w:ascii="Times New Roman" w:hAnsi="Times New Roman" w:cs="Times New Roman"/>
          <w:sz w:val="28"/>
          <w:szCs w:val="28"/>
        </w:rPr>
        <w:t>Профессиональное учебное сообщество (</w:t>
      </w:r>
      <w:r w:rsidR="0039516F">
        <w:rPr>
          <w:rFonts w:ascii="Times New Roman" w:hAnsi="Times New Roman" w:cs="Times New Roman"/>
          <w:sz w:val="28"/>
          <w:szCs w:val="28"/>
        </w:rPr>
        <w:t>ПОС</w:t>
      </w:r>
      <w:r w:rsidR="0039516F" w:rsidRPr="0039516F">
        <w:rPr>
          <w:rFonts w:ascii="Times New Roman" w:hAnsi="Times New Roman" w:cs="Times New Roman"/>
          <w:sz w:val="28"/>
          <w:szCs w:val="28"/>
        </w:rPr>
        <w:t>) - это команда п</w:t>
      </w:r>
      <w:r w:rsidR="005C36D6">
        <w:rPr>
          <w:rFonts w:ascii="Times New Roman" w:hAnsi="Times New Roman" w:cs="Times New Roman"/>
          <w:sz w:val="28"/>
          <w:szCs w:val="28"/>
        </w:rPr>
        <w:t>едагогов</w:t>
      </w:r>
      <w:r w:rsidR="0039516F" w:rsidRPr="0039516F">
        <w:rPr>
          <w:rFonts w:ascii="Times New Roman" w:hAnsi="Times New Roman" w:cs="Times New Roman"/>
          <w:sz w:val="28"/>
          <w:szCs w:val="28"/>
        </w:rPr>
        <w:t xml:space="preserve">, которые делятся идеями по совершенствованию своей педагогической практики и создают среду обучения, в которой все учащиеся могут полностью раскрыть свой </w:t>
      </w:r>
      <w:r w:rsidR="005C36D6">
        <w:rPr>
          <w:rFonts w:ascii="Times New Roman" w:hAnsi="Times New Roman" w:cs="Times New Roman"/>
          <w:sz w:val="28"/>
          <w:szCs w:val="28"/>
        </w:rPr>
        <w:t xml:space="preserve">личностный </w:t>
      </w:r>
      <w:r w:rsidR="0039516F" w:rsidRPr="0039516F">
        <w:rPr>
          <w:rFonts w:ascii="Times New Roman" w:hAnsi="Times New Roman" w:cs="Times New Roman"/>
          <w:sz w:val="28"/>
          <w:szCs w:val="28"/>
        </w:rPr>
        <w:t xml:space="preserve">потенциал. </w:t>
      </w:r>
      <w:r w:rsidR="005C36D6">
        <w:rPr>
          <w:rFonts w:ascii="Times New Roman" w:hAnsi="Times New Roman" w:cs="Times New Roman"/>
          <w:sz w:val="28"/>
          <w:szCs w:val="28"/>
        </w:rPr>
        <w:t>ПОС</w:t>
      </w:r>
      <w:r w:rsidR="0039516F" w:rsidRPr="0039516F">
        <w:rPr>
          <w:rFonts w:ascii="Times New Roman" w:hAnsi="Times New Roman" w:cs="Times New Roman"/>
          <w:sz w:val="28"/>
          <w:szCs w:val="28"/>
        </w:rPr>
        <w:t xml:space="preserve"> могут быть организованы по классам, предметным областям или всему </w:t>
      </w:r>
      <w:r w:rsidR="005C36D6">
        <w:rPr>
          <w:rFonts w:ascii="Times New Roman" w:hAnsi="Times New Roman" w:cs="Times New Roman"/>
          <w:sz w:val="28"/>
          <w:szCs w:val="28"/>
        </w:rPr>
        <w:t>педагогическому</w:t>
      </w:r>
      <w:r w:rsidR="0039516F" w:rsidRPr="0039516F">
        <w:rPr>
          <w:rFonts w:ascii="Times New Roman" w:hAnsi="Times New Roman" w:cs="Times New Roman"/>
          <w:sz w:val="28"/>
          <w:szCs w:val="28"/>
        </w:rPr>
        <w:t xml:space="preserve"> составу.</w:t>
      </w:r>
      <w:r w:rsidR="005C36D6">
        <w:rPr>
          <w:rFonts w:ascii="Times New Roman" w:hAnsi="Times New Roman" w:cs="Times New Roman"/>
          <w:sz w:val="28"/>
          <w:szCs w:val="28"/>
        </w:rPr>
        <w:t xml:space="preserve"> Однако в нашей школе мы планируем отойти от типичного деления педагогического сообщества по предметам. Для этого существуют так называемые методические объединения учителей. Для нас гораздо важнее создать </w:t>
      </w:r>
      <w:proofErr w:type="spellStart"/>
      <w:r w:rsidR="005C36D6">
        <w:rPr>
          <w:rFonts w:ascii="Times New Roman" w:hAnsi="Times New Roman" w:cs="Times New Roman"/>
          <w:sz w:val="28"/>
          <w:szCs w:val="28"/>
        </w:rPr>
        <w:t>ПОСы</w:t>
      </w:r>
      <w:proofErr w:type="spellEnd"/>
      <w:r w:rsidR="005C36D6">
        <w:rPr>
          <w:rFonts w:ascii="Times New Roman" w:hAnsi="Times New Roman" w:cs="Times New Roman"/>
          <w:sz w:val="28"/>
          <w:szCs w:val="28"/>
        </w:rPr>
        <w:t xml:space="preserve"> по единым преследуемым целям педагогам, по их интересам, по направлениям исследовательской и проектной деятельности.</w:t>
      </w:r>
    </w:p>
    <w:p w:rsidR="005C36D6" w:rsidRDefault="005C36D6" w:rsidP="005C36D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Нужно понимать, что н</w:t>
      </w:r>
      <w:r w:rsidRPr="005C36D6">
        <w:rPr>
          <w:rFonts w:ascii="Times New Roman" w:hAnsi="Times New Roman" w:cs="Times New Roman"/>
          <w:sz w:val="28"/>
          <w:szCs w:val="28"/>
        </w:rPr>
        <w:t xml:space="preserve">е каждый </w:t>
      </w:r>
      <w:r>
        <w:rPr>
          <w:rFonts w:ascii="Times New Roman" w:hAnsi="Times New Roman" w:cs="Times New Roman"/>
          <w:sz w:val="28"/>
          <w:szCs w:val="28"/>
        </w:rPr>
        <w:t>педагог</w:t>
      </w:r>
      <w:r w:rsidRPr="005C36D6">
        <w:rPr>
          <w:rFonts w:ascii="Times New Roman" w:hAnsi="Times New Roman" w:cs="Times New Roman"/>
          <w:sz w:val="28"/>
          <w:szCs w:val="28"/>
        </w:rPr>
        <w:t xml:space="preserve"> верит в идею </w:t>
      </w:r>
      <w:r>
        <w:rPr>
          <w:rFonts w:ascii="Times New Roman" w:hAnsi="Times New Roman" w:cs="Times New Roman"/>
          <w:sz w:val="28"/>
          <w:szCs w:val="28"/>
        </w:rPr>
        <w:t>создания и функционирования ПОС</w:t>
      </w:r>
      <w:r w:rsidRPr="005C36D6">
        <w:rPr>
          <w:rFonts w:ascii="Times New Roman" w:hAnsi="Times New Roman" w:cs="Times New Roman"/>
          <w:sz w:val="28"/>
          <w:szCs w:val="28"/>
        </w:rPr>
        <w:t>, но,</w:t>
      </w:r>
      <w:r>
        <w:rPr>
          <w:rFonts w:ascii="Times New Roman" w:hAnsi="Times New Roman" w:cs="Times New Roman"/>
          <w:sz w:val="28"/>
          <w:szCs w:val="28"/>
        </w:rPr>
        <w:t xml:space="preserve"> если все сделано правильно, ПОС</w:t>
      </w:r>
      <w:r w:rsidRPr="005C36D6">
        <w:rPr>
          <w:rFonts w:ascii="Times New Roman" w:hAnsi="Times New Roman" w:cs="Times New Roman"/>
          <w:sz w:val="28"/>
          <w:szCs w:val="28"/>
        </w:rPr>
        <w:t xml:space="preserve"> приносят огромную пользу как ученикам, так и учителям.</w:t>
      </w:r>
      <w:r>
        <w:rPr>
          <w:rFonts w:ascii="Times New Roman" w:hAnsi="Times New Roman" w:cs="Times New Roman"/>
          <w:sz w:val="28"/>
          <w:szCs w:val="28"/>
        </w:rPr>
        <w:t xml:space="preserve"> </w:t>
      </w:r>
    </w:p>
    <w:p w:rsidR="005C36D6" w:rsidRPr="005C36D6" w:rsidRDefault="005C36D6" w:rsidP="005C36D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Во-первых, ПОС</w:t>
      </w:r>
      <w:r w:rsidRPr="005C36D6">
        <w:rPr>
          <w:rFonts w:ascii="Times New Roman" w:hAnsi="Times New Roman" w:cs="Times New Roman"/>
          <w:sz w:val="28"/>
          <w:szCs w:val="28"/>
        </w:rPr>
        <w:t xml:space="preserve"> позволяют учителям легко делиться передовым опытом и проводить мозговой штурм инновационных способов улучшения </w:t>
      </w:r>
      <w:r>
        <w:rPr>
          <w:rFonts w:ascii="Times New Roman" w:hAnsi="Times New Roman" w:cs="Times New Roman"/>
          <w:sz w:val="28"/>
          <w:szCs w:val="28"/>
        </w:rPr>
        <w:t>технологий и методик обучения</w:t>
      </w:r>
      <w:r w:rsidRPr="005C36D6">
        <w:rPr>
          <w:rFonts w:ascii="Times New Roman" w:hAnsi="Times New Roman" w:cs="Times New Roman"/>
          <w:sz w:val="28"/>
          <w:szCs w:val="28"/>
        </w:rPr>
        <w:t xml:space="preserve"> и повышения успеваемости учащихся. </w:t>
      </w:r>
      <w:r>
        <w:rPr>
          <w:rFonts w:ascii="Times New Roman" w:hAnsi="Times New Roman" w:cs="Times New Roman"/>
          <w:sz w:val="28"/>
          <w:szCs w:val="28"/>
        </w:rPr>
        <w:t>Эффективное</w:t>
      </w:r>
      <w:r w:rsidRPr="005C36D6">
        <w:rPr>
          <w:rFonts w:ascii="Times New Roman" w:hAnsi="Times New Roman" w:cs="Times New Roman"/>
          <w:sz w:val="28"/>
          <w:szCs w:val="28"/>
        </w:rPr>
        <w:t xml:space="preserve"> общение - это ключ к тому, чтобы п</w:t>
      </w:r>
      <w:r>
        <w:rPr>
          <w:rFonts w:ascii="Times New Roman" w:hAnsi="Times New Roman" w:cs="Times New Roman"/>
          <w:sz w:val="28"/>
          <w:szCs w:val="28"/>
        </w:rPr>
        <w:t>едагоги</w:t>
      </w:r>
      <w:r w:rsidRPr="005C36D6">
        <w:rPr>
          <w:rFonts w:ascii="Times New Roman" w:hAnsi="Times New Roman" w:cs="Times New Roman"/>
          <w:sz w:val="28"/>
          <w:szCs w:val="28"/>
        </w:rPr>
        <w:t xml:space="preserve"> могли делиться мнениями и чувствовать, что то, что они д</w:t>
      </w:r>
      <w:r>
        <w:rPr>
          <w:rFonts w:ascii="Times New Roman" w:hAnsi="Times New Roman" w:cs="Times New Roman"/>
          <w:sz w:val="28"/>
          <w:szCs w:val="28"/>
        </w:rPr>
        <w:t>елают в классе, имеет значение.</w:t>
      </w:r>
    </w:p>
    <w:p w:rsidR="005C36D6" w:rsidRPr="005C36D6" w:rsidRDefault="005C36D6" w:rsidP="005C36D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420EAD">
        <w:rPr>
          <w:rFonts w:ascii="Times New Roman" w:hAnsi="Times New Roman" w:cs="Times New Roman"/>
          <w:sz w:val="28"/>
          <w:szCs w:val="28"/>
        </w:rPr>
        <w:t>Во-вторых, п</w:t>
      </w:r>
      <w:r>
        <w:rPr>
          <w:rFonts w:ascii="Times New Roman" w:hAnsi="Times New Roman" w:cs="Times New Roman"/>
          <w:sz w:val="28"/>
          <w:szCs w:val="28"/>
        </w:rPr>
        <w:t>рофессиональные обучающиеся сообщества педагогов</w:t>
      </w:r>
      <w:r w:rsidRPr="005C36D6">
        <w:rPr>
          <w:rFonts w:ascii="Times New Roman" w:hAnsi="Times New Roman" w:cs="Times New Roman"/>
          <w:sz w:val="28"/>
          <w:szCs w:val="28"/>
        </w:rPr>
        <w:t xml:space="preserve"> также способствуют отражению учителями практики обучения и</w:t>
      </w:r>
      <w:r w:rsidR="00420EAD">
        <w:rPr>
          <w:rFonts w:ascii="Times New Roman" w:hAnsi="Times New Roman" w:cs="Times New Roman"/>
          <w:sz w:val="28"/>
          <w:szCs w:val="28"/>
        </w:rPr>
        <w:t xml:space="preserve"> результатов учащихся. Встреча внутри</w:t>
      </w:r>
      <w:r w:rsidRPr="005C36D6">
        <w:rPr>
          <w:rFonts w:ascii="Times New Roman" w:hAnsi="Times New Roman" w:cs="Times New Roman"/>
          <w:sz w:val="28"/>
          <w:szCs w:val="28"/>
        </w:rPr>
        <w:t xml:space="preserve"> </w:t>
      </w:r>
      <w:r>
        <w:rPr>
          <w:rFonts w:ascii="Times New Roman" w:hAnsi="Times New Roman" w:cs="Times New Roman"/>
          <w:sz w:val="28"/>
          <w:szCs w:val="28"/>
        </w:rPr>
        <w:t>ПОС дает</w:t>
      </w:r>
      <w:r w:rsidRPr="005C36D6">
        <w:rPr>
          <w:rFonts w:ascii="Times New Roman" w:hAnsi="Times New Roman" w:cs="Times New Roman"/>
          <w:sz w:val="28"/>
          <w:szCs w:val="28"/>
        </w:rPr>
        <w:t xml:space="preserve"> возможность делиться успехами учащихся</w:t>
      </w:r>
      <w:r>
        <w:rPr>
          <w:rFonts w:ascii="Times New Roman" w:hAnsi="Times New Roman" w:cs="Times New Roman"/>
          <w:sz w:val="28"/>
          <w:szCs w:val="28"/>
        </w:rPr>
        <w:t xml:space="preserve"> друг с другом.</w:t>
      </w:r>
    </w:p>
    <w:p w:rsidR="005C36D6" w:rsidRPr="0039516F" w:rsidRDefault="005C36D6" w:rsidP="005C36D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5C36D6">
        <w:rPr>
          <w:rFonts w:ascii="Times New Roman" w:hAnsi="Times New Roman" w:cs="Times New Roman"/>
          <w:sz w:val="28"/>
          <w:szCs w:val="28"/>
        </w:rPr>
        <w:t>В среде онлайн-обучения</w:t>
      </w:r>
      <w:r>
        <w:rPr>
          <w:rFonts w:ascii="Times New Roman" w:hAnsi="Times New Roman" w:cs="Times New Roman"/>
          <w:sz w:val="28"/>
          <w:szCs w:val="28"/>
        </w:rPr>
        <w:t xml:space="preserve">, которую школа активно практикует с 2020 года, </w:t>
      </w:r>
      <w:r w:rsidRPr="005C36D6">
        <w:rPr>
          <w:rFonts w:ascii="Times New Roman" w:hAnsi="Times New Roman" w:cs="Times New Roman"/>
          <w:sz w:val="28"/>
          <w:szCs w:val="28"/>
        </w:rPr>
        <w:t>особенно важно создавать профессиональные учебные сообщества, чтобы облегчить нагрузку</w:t>
      </w:r>
      <w:r>
        <w:rPr>
          <w:rFonts w:ascii="Times New Roman" w:hAnsi="Times New Roman" w:cs="Times New Roman"/>
          <w:sz w:val="28"/>
          <w:szCs w:val="28"/>
        </w:rPr>
        <w:t xml:space="preserve"> на учителей</w:t>
      </w:r>
      <w:r w:rsidRPr="005C36D6">
        <w:rPr>
          <w:rFonts w:ascii="Times New Roman" w:hAnsi="Times New Roman" w:cs="Times New Roman"/>
          <w:sz w:val="28"/>
          <w:szCs w:val="28"/>
        </w:rPr>
        <w:t xml:space="preserve">. Сотрудничая с другими </w:t>
      </w:r>
      <w:r>
        <w:rPr>
          <w:rFonts w:ascii="Times New Roman" w:hAnsi="Times New Roman" w:cs="Times New Roman"/>
          <w:sz w:val="28"/>
          <w:szCs w:val="28"/>
        </w:rPr>
        <w:t>педагогами</w:t>
      </w:r>
      <w:r w:rsidRPr="005C36D6">
        <w:rPr>
          <w:rFonts w:ascii="Times New Roman" w:hAnsi="Times New Roman" w:cs="Times New Roman"/>
          <w:sz w:val="28"/>
          <w:szCs w:val="28"/>
        </w:rPr>
        <w:t xml:space="preserve">, </w:t>
      </w:r>
      <w:r>
        <w:rPr>
          <w:rFonts w:ascii="Times New Roman" w:hAnsi="Times New Roman" w:cs="Times New Roman"/>
          <w:sz w:val="28"/>
          <w:szCs w:val="28"/>
        </w:rPr>
        <w:t>есть возможность обсудить способы эффективных методов работы, тем самым улучшая навыки кооперации и коммуникации</w:t>
      </w:r>
      <w:r w:rsidRPr="005C36D6">
        <w:rPr>
          <w:rFonts w:ascii="Times New Roman" w:hAnsi="Times New Roman" w:cs="Times New Roman"/>
          <w:sz w:val="28"/>
          <w:szCs w:val="28"/>
        </w:rPr>
        <w:t>.</w:t>
      </w:r>
    </w:p>
    <w:p w:rsidR="005C36D6" w:rsidRDefault="005C36D6" w:rsidP="00D76324">
      <w:pPr>
        <w:spacing w:after="0" w:line="360" w:lineRule="auto"/>
        <w:jc w:val="center"/>
        <w:rPr>
          <w:rFonts w:ascii="Times New Roman" w:hAnsi="Times New Roman" w:cs="Times New Roman"/>
          <w:b/>
          <w:sz w:val="28"/>
          <w:szCs w:val="28"/>
        </w:rPr>
      </w:pPr>
    </w:p>
    <w:p w:rsidR="00D76324" w:rsidRPr="00AB71AA" w:rsidRDefault="00420EAD" w:rsidP="00D76324">
      <w:pPr>
        <w:spacing w:after="0"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lastRenderedPageBreak/>
        <w:t>1.2</w:t>
      </w:r>
      <w:r w:rsidR="00D76324" w:rsidRPr="00AB71AA">
        <w:rPr>
          <w:rFonts w:ascii="Times New Roman" w:hAnsi="Times New Roman" w:cs="Times New Roman"/>
          <w:b/>
          <w:sz w:val="28"/>
          <w:szCs w:val="28"/>
        </w:rPr>
        <w:t xml:space="preserve">. Видение главных результатов жизнедеятельности ОО после создания </w:t>
      </w:r>
      <w:r>
        <w:rPr>
          <w:rFonts w:ascii="Times New Roman" w:hAnsi="Times New Roman" w:cs="Times New Roman"/>
          <w:b/>
          <w:sz w:val="28"/>
          <w:szCs w:val="28"/>
        </w:rPr>
        <w:t>ПОС</w:t>
      </w:r>
    </w:p>
    <w:p w:rsidR="00420EAD" w:rsidRPr="00D46C82" w:rsidRDefault="00420EAD" w:rsidP="00420EA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 xml:space="preserve">МБОУ «Школа №87» Московского района </w:t>
      </w:r>
      <w:proofErr w:type="spellStart"/>
      <w:r>
        <w:rPr>
          <w:rFonts w:ascii="Times New Roman" w:hAnsi="Times New Roman" w:cs="Times New Roman"/>
          <w:sz w:val="28"/>
          <w:szCs w:val="28"/>
        </w:rPr>
        <w:t>г.Казани</w:t>
      </w:r>
      <w:proofErr w:type="spellEnd"/>
      <w:r>
        <w:rPr>
          <w:rFonts w:ascii="Times New Roman" w:hAnsi="Times New Roman" w:cs="Times New Roman"/>
          <w:sz w:val="28"/>
          <w:szCs w:val="28"/>
        </w:rPr>
        <w:t xml:space="preserve"> в 2020 году приступила к реализации проекта «</w:t>
      </w:r>
      <w:r w:rsidRPr="00DA16B9">
        <w:rPr>
          <w:rFonts w:ascii="Times New Roman" w:hAnsi="Times New Roman" w:cs="Times New Roman"/>
          <w:sz w:val="28"/>
          <w:szCs w:val="28"/>
        </w:rPr>
        <w:t>Развитие творческой среды активного интереса как комплекса возможностей для самореализации участников образовательного процесса (Дом счастливых личностей) на 2020-2023 гг.</w:t>
      </w:r>
      <w:r>
        <w:rPr>
          <w:rFonts w:ascii="Times New Roman" w:hAnsi="Times New Roman" w:cs="Times New Roman"/>
          <w:sz w:val="28"/>
          <w:szCs w:val="28"/>
        </w:rPr>
        <w:t xml:space="preserve">», созданного под руководством преподавателей Московского городского педагогического университета, а также наставников благотворительного фонда Сбербанка «Вклад в будущее». Одним из направлений создания личностно-развивающей образовательной среды в школе мы выбрали для себя создание профессиональных обучающихся сообществ педагогов, основанных на общих идеях, интересах и взглядах. Первым шагом на пути к созданию ПОС стала разработка проекта внутреннего локального акта – Положения о профессиональном обучающемся сообществе педагогов «Развиваем личностный потенциал». Второй шаг – обсуждение целей будущего ПОС, возможных эффектов и результатов существования данного сообщества. </w:t>
      </w:r>
    </w:p>
    <w:p w:rsidR="00420EAD" w:rsidRPr="00D46C82" w:rsidRDefault="00420EAD" w:rsidP="00420EA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Несомненно, главным ориентиром ПОС, созданного на базе нашей образовательной организации, стала технология проведения уроков 4К, призванная формировать у учащихся 4 основных качества творческой, свободно развивающейся личности (данную цель и преследует проект, в который вступила школа): коммуникация, кооперация, креативность, критическое мышление. Педагоги продолжают изучать вопросы применения данной технологии в рамках предметной и </w:t>
      </w:r>
      <w:proofErr w:type="spellStart"/>
      <w:r>
        <w:rPr>
          <w:rFonts w:ascii="Times New Roman" w:hAnsi="Times New Roman" w:cs="Times New Roman"/>
          <w:sz w:val="28"/>
          <w:szCs w:val="28"/>
        </w:rPr>
        <w:t>внеучебной</w:t>
      </w:r>
      <w:proofErr w:type="spellEnd"/>
      <w:r>
        <w:rPr>
          <w:rFonts w:ascii="Times New Roman" w:hAnsi="Times New Roman" w:cs="Times New Roman"/>
          <w:sz w:val="28"/>
          <w:szCs w:val="28"/>
        </w:rPr>
        <w:t xml:space="preserve"> деятельности, делиться опытом, исследовать новые горизонты, открывающиеся перед ними и перед учащимися. Однако возникла</w:t>
      </w:r>
      <w:r w:rsidRPr="00D46C82">
        <w:rPr>
          <w:rFonts w:ascii="Times New Roman" w:hAnsi="Times New Roman" w:cs="Times New Roman"/>
          <w:sz w:val="28"/>
          <w:szCs w:val="28"/>
        </w:rPr>
        <w:t xml:space="preserve"> вероятность</w:t>
      </w:r>
      <w:r>
        <w:rPr>
          <w:rFonts w:ascii="Times New Roman" w:hAnsi="Times New Roman" w:cs="Times New Roman"/>
          <w:sz w:val="28"/>
          <w:szCs w:val="28"/>
        </w:rPr>
        <w:t xml:space="preserve"> того</w:t>
      </w:r>
      <w:r w:rsidRPr="00D46C82">
        <w:rPr>
          <w:rFonts w:ascii="Times New Roman" w:hAnsi="Times New Roman" w:cs="Times New Roman"/>
          <w:sz w:val="28"/>
          <w:szCs w:val="28"/>
        </w:rPr>
        <w:t xml:space="preserve">, что совместная работа </w:t>
      </w:r>
      <w:r>
        <w:rPr>
          <w:rFonts w:ascii="Times New Roman" w:hAnsi="Times New Roman" w:cs="Times New Roman"/>
          <w:sz w:val="28"/>
          <w:szCs w:val="28"/>
        </w:rPr>
        <w:t>начнет подавлять</w:t>
      </w:r>
      <w:r w:rsidRPr="00D46C82">
        <w:rPr>
          <w:rFonts w:ascii="Times New Roman" w:hAnsi="Times New Roman" w:cs="Times New Roman"/>
          <w:sz w:val="28"/>
          <w:szCs w:val="28"/>
        </w:rPr>
        <w:t xml:space="preserve"> инновации. Это может произойти, например, если </w:t>
      </w:r>
      <w:r>
        <w:rPr>
          <w:rFonts w:ascii="Times New Roman" w:hAnsi="Times New Roman" w:cs="Times New Roman"/>
          <w:sz w:val="28"/>
          <w:szCs w:val="28"/>
        </w:rPr>
        <w:t>ПОС слишком сильно сосредоточены</w:t>
      </w:r>
      <w:r w:rsidRPr="00D46C82">
        <w:rPr>
          <w:rFonts w:ascii="Times New Roman" w:hAnsi="Times New Roman" w:cs="Times New Roman"/>
          <w:sz w:val="28"/>
          <w:szCs w:val="28"/>
        </w:rPr>
        <w:t xml:space="preserve"> на общих оценках и общем понимании того, что изучают учащиеся, что приводит ко всему </w:t>
      </w:r>
      <w:r>
        <w:rPr>
          <w:rFonts w:ascii="Times New Roman" w:hAnsi="Times New Roman" w:cs="Times New Roman"/>
          <w:sz w:val="28"/>
          <w:szCs w:val="28"/>
        </w:rPr>
        <w:t>«</w:t>
      </w:r>
      <w:r w:rsidRPr="00D46C82">
        <w:rPr>
          <w:rFonts w:ascii="Times New Roman" w:hAnsi="Times New Roman" w:cs="Times New Roman"/>
          <w:sz w:val="28"/>
          <w:szCs w:val="28"/>
        </w:rPr>
        <w:t>общему</w:t>
      </w:r>
      <w:r>
        <w:rPr>
          <w:rFonts w:ascii="Times New Roman" w:hAnsi="Times New Roman" w:cs="Times New Roman"/>
          <w:sz w:val="28"/>
          <w:szCs w:val="28"/>
        </w:rPr>
        <w:t>» - учащиеся получают уроки, построенные по единой выверенной схеме, созданной педагогами одной образовательной организации</w:t>
      </w:r>
      <w:r w:rsidRPr="00D46C82">
        <w:rPr>
          <w:rFonts w:ascii="Times New Roman" w:hAnsi="Times New Roman" w:cs="Times New Roman"/>
          <w:sz w:val="28"/>
          <w:szCs w:val="28"/>
        </w:rPr>
        <w:t xml:space="preserve">. Хотя </w:t>
      </w:r>
      <w:r>
        <w:rPr>
          <w:rFonts w:ascii="Times New Roman" w:hAnsi="Times New Roman" w:cs="Times New Roman"/>
          <w:sz w:val="28"/>
          <w:szCs w:val="28"/>
        </w:rPr>
        <w:t>данный факт и основан</w:t>
      </w:r>
      <w:r w:rsidRPr="00D46C82">
        <w:rPr>
          <w:rFonts w:ascii="Times New Roman" w:hAnsi="Times New Roman" w:cs="Times New Roman"/>
          <w:sz w:val="28"/>
          <w:szCs w:val="28"/>
        </w:rPr>
        <w:t xml:space="preserve"> на </w:t>
      </w:r>
      <w:r w:rsidRPr="00D46C82">
        <w:rPr>
          <w:rFonts w:ascii="Times New Roman" w:hAnsi="Times New Roman" w:cs="Times New Roman"/>
          <w:sz w:val="28"/>
          <w:szCs w:val="28"/>
        </w:rPr>
        <w:lastRenderedPageBreak/>
        <w:t>стремлении обеспечить успех учащихся через последовательность, это може</w:t>
      </w:r>
      <w:r>
        <w:rPr>
          <w:rFonts w:ascii="Times New Roman" w:hAnsi="Times New Roman" w:cs="Times New Roman"/>
          <w:sz w:val="28"/>
          <w:szCs w:val="28"/>
        </w:rPr>
        <w:t>т сдерживать инновации, потому одной</w:t>
      </w:r>
      <w:r w:rsidRPr="00D46C82">
        <w:rPr>
          <w:rFonts w:ascii="Times New Roman" w:hAnsi="Times New Roman" w:cs="Times New Roman"/>
          <w:sz w:val="28"/>
          <w:szCs w:val="28"/>
        </w:rPr>
        <w:t xml:space="preserve"> из целей </w:t>
      </w:r>
      <w:r>
        <w:rPr>
          <w:rFonts w:ascii="Times New Roman" w:hAnsi="Times New Roman" w:cs="Times New Roman"/>
          <w:sz w:val="28"/>
          <w:szCs w:val="28"/>
        </w:rPr>
        <w:t>ПОС</w:t>
      </w:r>
      <w:r w:rsidRPr="00D46C82">
        <w:rPr>
          <w:rFonts w:ascii="Times New Roman" w:hAnsi="Times New Roman" w:cs="Times New Roman"/>
          <w:sz w:val="28"/>
          <w:szCs w:val="28"/>
        </w:rPr>
        <w:t xml:space="preserve"> </w:t>
      </w:r>
      <w:r>
        <w:rPr>
          <w:rFonts w:ascii="Times New Roman" w:hAnsi="Times New Roman" w:cs="Times New Roman"/>
          <w:sz w:val="28"/>
          <w:szCs w:val="28"/>
        </w:rPr>
        <w:t>становится идея</w:t>
      </w:r>
      <w:r w:rsidRPr="00D46C82">
        <w:rPr>
          <w:rFonts w:ascii="Times New Roman" w:hAnsi="Times New Roman" w:cs="Times New Roman"/>
          <w:sz w:val="28"/>
          <w:szCs w:val="28"/>
        </w:rPr>
        <w:t xml:space="preserve"> опробовать новые стратегии. </w:t>
      </w:r>
      <w:r>
        <w:rPr>
          <w:rFonts w:ascii="Times New Roman" w:hAnsi="Times New Roman" w:cs="Times New Roman"/>
          <w:sz w:val="28"/>
          <w:szCs w:val="28"/>
        </w:rPr>
        <w:t>ПОС</w:t>
      </w:r>
      <w:r w:rsidRPr="00D46C82">
        <w:rPr>
          <w:rFonts w:ascii="Times New Roman" w:hAnsi="Times New Roman" w:cs="Times New Roman"/>
          <w:sz w:val="28"/>
          <w:szCs w:val="28"/>
        </w:rPr>
        <w:t xml:space="preserve"> разработан</w:t>
      </w:r>
      <w:r>
        <w:rPr>
          <w:rFonts w:ascii="Times New Roman" w:hAnsi="Times New Roman" w:cs="Times New Roman"/>
          <w:sz w:val="28"/>
          <w:szCs w:val="28"/>
        </w:rPr>
        <w:t>о</w:t>
      </w:r>
      <w:r w:rsidRPr="00D46C82">
        <w:rPr>
          <w:rFonts w:ascii="Times New Roman" w:hAnsi="Times New Roman" w:cs="Times New Roman"/>
          <w:sz w:val="28"/>
          <w:szCs w:val="28"/>
        </w:rPr>
        <w:t xml:space="preserve"> для обучения учителей, и поэтому команда должна уравновесить принятие риска и автономию учителя с общими ожиданиями в отношении обучения учащихся. Важно, чтобы учителя в команде четко понимали цель</w:t>
      </w:r>
      <w:r>
        <w:rPr>
          <w:rFonts w:ascii="Times New Roman" w:hAnsi="Times New Roman" w:cs="Times New Roman"/>
          <w:sz w:val="28"/>
          <w:szCs w:val="28"/>
        </w:rPr>
        <w:t xml:space="preserve"> создания ПОС</w:t>
      </w:r>
      <w:r w:rsidRPr="00D46C82">
        <w:rPr>
          <w:rFonts w:ascii="Times New Roman" w:hAnsi="Times New Roman" w:cs="Times New Roman"/>
          <w:sz w:val="28"/>
          <w:szCs w:val="28"/>
        </w:rPr>
        <w:t xml:space="preserve">, чтобы каждый чувствовал себя в безопасности, </w:t>
      </w:r>
      <w:r>
        <w:rPr>
          <w:rFonts w:ascii="Times New Roman" w:hAnsi="Times New Roman" w:cs="Times New Roman"/>
          <w:sz w:val="28"/>
          <w:szCs w:val="28"/>
        </w:rPr>
        <w:t>при этом не забывая рисковать.</w:t>
      </w:r>
    </w:p>
    <w:p w:rsidR="00420EAD" w:rsidRPr="00D46C82" w:rsidRDefault="00420EAD" w:rsidP="00420EA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D46C82">
        <w:rPr>
          <w:rFonts w:ascii="Times New Roman" w:hAnsi="Times New Roman" w:cs="Times New Roman"/>
          <w:sz w:val="28"/>
          <w:szCs w:val="28"/>
        </w:rPr>
        <w:t>Учебная группа</w:t>
      </w:r>
      <w:r>
        <w:rPr>
          <w:rFonts w:ascii="Times New Roman" w:hAnsi="Times New Roman" w:cs="Times New Roman"/>
          <w:sz w:val="28"/>
          <w:szCs w:val="28"/>
        </w:rPr>
        <w:t xml:space="preserve"> ПОС МБОУ «Школа №87»</w:t>
      </w:r>
      <w:r w:rsidRPr="00D46C82">
        <w:rPr>
          <w:rFonts w:ascii="Times New Roman" w:hAnsi="Times New Roman" w:cs="Times New Roman"/>
          <w:sz w:val="28"/>
          <w:szCs w:val="28"/>
        </w:rPr>
        <w:t xml:space="preserve"> постоянно участвует в цикле обучения: анализирует данные, ставит цели и учится индивидуально и </w:t>
      </w:r>
      <w:r>
        <w:rPr>
          <w:rFonts w:ascii="Times New Roman" w:hAnsi="Times New Roman" w:cs="Times New Roman"/>
          <w:sz w:val="28"/>
          <w:szCs w:val="28"/>
        </w:rPr>
        <w:t>в группах</w:t>
      </w:r>
      <w:r w:rsidRPr="00D46C82">
        <w:rPr>
          <w:rFonts w:ascii="Times New Roman" w:hAnsi="Times New Roman" w:cs="Times New Roman"/>
          <w:sz w:val="28"/>
          <w:szCs w:val="28"/>
        </w:rPr>
        <w:t xml:space="preserve">, а также внедряет и корректирует практики для удовлетворения потребностей всех </w:t>
      </w:r>
      <w:r>
        <w:rPr>
          <w:rFonts w:ascii="Times New Roman" w:hAnsi="Times New Roman" w:cs="Times New Roman"/>
          <w:sz w:val="28"/>
          <w:szCs w:val="28"/>
        </w:rPr>
        <w:t>участников образовательного процесса</w:t>
      </w:r>
      <w:r w:rsidRPr="00D46C82">
        <w:rPr>
          <w:rFonts w:ascii="Times New Roman" w:hAnsi="Times New Roman" w:cs="Times New Roman"/>
          <w:sz w:val="28"/>
          <w:szCs w:val="28"/>
        </w:rPr>
        <w:t>. Этот процесс позволяет учителям опробовать новые методы обучения и у</w:t>
      </w:r>
      <w:r>
        <w:rPr>
          <w:rFonts w:ascii="Times New Roman" w:hAnsi="Times New Roman" w:cs="Times New Roman"/>
          <w:sz w:val="28"/>
          <w:szCs w:val="28"/>
        </w:rPr>
        <w:t>знать, что работает, а что нет.</w:t>
      </w:r>
    </w:p>
    <w:p w:rsidR="00420EAD" w:rsidRPr="00D46C82" w:rsidRDefault="00420EAD" w:rsidP="00420EA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D46C82">
        <w:rPr>
          <w:rFonts w:ascii="Times New Roman" w:hAnsi="Times New Roman" w:cs="Times New Roman"/>
          <w:sz w:val="28"/>
          <w:szCs w:val="28"/>
        </w:rPr>
        <w:t xml:space="preserve">В </w:t>
      </w:r>
      <w:r>
        <w:rPr>
          <w:rFonts w:ascii="Times New Roman" w:hAnsi="Times New Roman" w:cs="Times New Roman"/>
          <w:sz w:val="28"/>
          <w:szCs w:val="28"/>
        </w:rPr>
        <w:t xml:space="preserve">ПОС </w:t>
      </w:r>
      <w:r w:rsidRPr="00D46C82">
        <w:rPr>
          <w:rFonts w:ascii="Times New Roman" w:hAnsi="Times New Roman" w:cs="Times New Roman"/>
          <w:sz w:val="28"/>
          <w:szCs w:val="28"/>
        </w:rPr>
        <w:t xml:space="preserve">учителя задают следующие основные вопросы: «Чему мы хотим, </w:t>
      </w:r>
      <w:r>
        <w:rPr>
          <w:rFonts w:ascii="Times New Roman" w:hAnsi="Times New Roman" w:cs="Times New Roman"/>
          <w:sz w:val="28"/>
          <w:szCs w:val="28"/>
        </w:rPr>
        <w:t>научить детей</w:t>
      </w:r>
      <w:r w:rsidRPr="00D46C82">
        <w:rPr>
          <w:rFonts w:ascii="Times New Roman" w:hAnsi="Times New Roman" w:cs="Times New Roman"/>
          <w:sz w:val="28"/>
          <w:szCs w:val="28"/>
        </w:rPr>
        <w:t xml:space="preserve">?» и «Как мы узнаем, </w:t>
      </w:r>
      <w:r>
        <w:rPr>
          <w:rFonts w:ascii="Times New Roman" w:hAnsi="Times New Roman" w:cs="Times New Roman"/>
          <w:sz w:val="28"/>
          <w:szCs w:val="28"/>
        </w:rPr>
        <w:t>научились ли дети этому</w:t>
      </w:r>
      <w:r w:rsidRPr="00D46C82">
        <w:rPr>
          <w:rFonts w:ascii="Times New Roman" w:hAnsi="Times New Roman" w:cs="Times New Roman"/>
          <w:sz w:val="28"/>
          <w:szCs w:val="28"/>
        </w:rPr>
        <w:t xml:space="preserve">?» Эти вопросы являются основополагающими для любого </w:t>
      </w:r>
      <w:r>
        <w:rPr>
          <w:rFonts w:ascii="Times New Roman" w:hAnsi="Times New Roman" w:cs="Times New Roman"/>
          <w:sz w:val="28"/>
          <w:szCs w:val="28"/>
        </w:rPr>
        <w:t>ПОС</w:t>
      </w:r>
      <w:r w:rsidRPr="00D46C82">
        <w:rPr>
          <w:rFonts w:ascii="Times New Roman" w:hAnsi="Times New Roman" w:cs="Times New Roman"/>
          <w:sz w:val="28"/>
          <w:szCs w:val="28"/>
        </w:rPr>
        <w:t xml:space="preserve">, поскольку они требуют, чтобы учителя приходили к общему пониманию </w:t>
      </w:r>
      <w:r>
        <w:rPr>
          <w:rFonts w:ascii="Times New Roman" w:hAnsi="Times New Roman" w:cs="Times New Roman"/>
          <w:sz w:val="28"/>
          <w:szCs w:val="28"/>
        </w:rPr>
        <w:t xml:space="preserve">процесса </w:t>
      </w:r>
      <w:r w:rsidRPr="00D46C82">
        <w:rPr>
          <w:rFonts w:ascii="Times New Roman" w:hAnsi="Times New Roman" w:cs="Times New Roman"/>
          <w:sz w:val="28"/>
          <w:szCs w:val="28"/>
        </w:rPr>
        <w:t>обучения</w:t>
      </w:r>
      <w:r>
        <w:rPr>
          <w:rFonts w:ascii="Times New Roman" w:hAnsi="Times New Roman" w:cs="Times New Roman"/>
          <w:sz w:val="28"/>
          <w:szCs w:val="28"/>
        </w:rPr>
        <w:t xml:space="preserve"> в данной образовательной организации</w:t>
      </w:r>
      <w:r w:rsidRPr="00D46C82">
        <w:rPr>
          <w:rFonts w:ascii="Times New Roman" w:hAnsi="Times New Roman" w:cs="Times New Roman"/>
          <w:sz w:val="28"/>
          <w:szCs w:val="28"/>
        </w:rPr>
        <w:t xml:space="preserve">, а также к общим </w:t>
      </w:r>
      <w:r>
        <w:rPr>
          <w:rFonts w:ascii="Times New Roman" w:hAnsi="Times New Roman" w:cs="Times New Roman"/>
          <w:sz w:val="28"/>
          <w:szCs w:val="28"/>
        </w:rPr>
        <w:t>критериям оценки учащихся</w:t>
      </w:r>
      <w:r w:rsidRPr="00D46C82">
        <w:rPr>
          <w:rFonts w:ascii="Times New Roman" w:hAnsi="Times New Roman" w:cs="Times New Roman"/>
          <w:sz w:val="28"/>
          <w:szCs w:val="28"/>
        </w:rPr>
        <w:t xml:space="preserve">, </w:t>
      </w:r>
      <w:r>
        <w:rPr>
          <w:rFonts w:ascii="Times New Roman" w:hAnsi="Times New Roman" w:cs="Times New Roman"/>
          <w:sz w:val="28"/>
          <w:szCs w:val="28"/>
        </w:rPr>
        <w:t>с помощью которых проверяется</w:t>
      </w:r>
      <w:r w:rsidRPr="00D46C82">
        <w:rPr>
          <w:rFonts w:ascii="Times New Roman" w:hAnsi="Times New Roman" w:cs="Times New Roman"/>
          <w:sz w:val="28"/>
          <w:szCs w:val="28"/>
        </w:rPr>
        <w:t xml:space="preserve"> понимание</w:t>
      </w:r>
      <w:r>
        <w:rPr>
          <w:rFonts w:ascii="Times New Roman" w:hAnsi="Times New Roman" w:cs="Times New Roman"/>
          <w:sz w:val="28"/>
          <w:szCs w:val="28"/>
        </w:rPr>
        <w:t xml:space="preserve"> материала учащимися. ПОС</w:t>
      </w:r>
      <w:r w:rsidRPr="00D46C82">
        <w:rPr>
          <w:rFonts w:ascii="Times New Roman" w:hAnsi="Times New Roman" w:cs="Times New Roman"/>
          <w:sz w:val="28"/>
          <w:szCs w:val="28"/>
        </w:rPr>
        <w:t xml:space="preserve"> делает это возможным, устанавливая приоритеты стандартов с использованием определенных критериев, а затем </w:t>
      </w:r>
      <w:r>
        <w:rPr>
          <w:rFonts w:ascii="Times New Roman" w:hAnsi="Times New Roman" w:cs="Times New Roman"/>
          <w:sz w:val="28"/>
          <w:szCs w:val="28"/>
        </w:rPr>
        <w:t>«</w:t>
      </w:r>
      <w:r w:rsidRPr="00D46C82">
        <w:rPr>
          <w:rFonts w:ascii="Times New Roman" w:hAnsi="Times New Roman" w:cs="Times New Roman"/>
          <w:sz w:val="28"/>
          <w:szCs w:val="28"/>
        </w:rPr>
        <w:t>распаковывая</w:t>
      </w:r>
      <w:r>
        <w:rPr>
          <w:rFonts w:ascii="Times New Roman" w:hAnsi="Times New Roman" w:cs="Times New Roman"/>
          <w:sz w:val="28"/>
          <w:szCs w:val="28"/>
        </w:rPr>
        <w:t>»</w:t>
      </w:r>
      <w:r w:rsidRPr="00D46C82">
        <w:rPr>
          <w:rFonts w:ascii="Times New Roman" w:hAnsi="Times New Roman" w:cs="Times New Roman"/>
          <w:sz w:val="28"/>
          <w:szCs w:val="28"/>
        </w:rPr>
        <w:t xml:space="preserve"> эти стандарты,</w:t>
      </w:r>
      <w:r>
        <w:rPr>
          <w:rFonts w:ascii="Times New Roman" w:hAnsi="Times New Roman" w:cs="Times New Roman"/>
          <w:sz w:val="28"/>
          <w:szCs w:val="28"/>
        </w:rPr>
        <w:t xml:space="preserve"> раскладывая их на «показатели»,</w:t>
      </w:r>
      <w:r w:rsidRPr="00D46C82">
        <w:rPr>
          <w:rFonts w:ascii="Times New Roman" w:hAnsi="Times New Roman" w:cs="Times New Roman"/>
          <w:sz w:val="28"/>
          <w:szCs w:val="28"/>
        </w:rPr>
        <w:t xml:space="preserve"> анализируя </w:t>
      </w:r>
      <w:r>
        <w:rPr>
          <w:rFonts w:ascii="Times New Roman" w:hAnsi="Times New Roman" w:cs="Times New Roman"/>
          <w:sz w:val="28"/>
          <w:szCs w:val="28"/>
        </w:rPr>
        <w:t>каждое слово принятого стандарта</w:t>
      </w:r>
      <w:r w:rsidRPr="00D46C82">
        <w:rPr>
          <w:rFonts w:ascii="Times New Roman" w:hAnsi="Times New Roman" w:cs="Times New Roman"/>
          <w:sz w:val="28"/>
          <w:szCs w:val="28"/>
        </w:rPr>
        <w:t>, чтобы понять, какие навыки и ко</w:t>
      </w:r>
      <w:r>
        <w:rPr>
          <w:rFonts w:ascii="Times New Roman" w:hAnsi="Times New Roman" w:cs="Times New Roman"/>
          <w:sz w:val="28"/>
          <w:szCs w:val="28"/>
        </w:rPr>
        <w:t>мпетенции</w:t>
      </w:r>
      <w:r w:rsidRPr="00D46C82">
        <w:rPr>
          <w:rFonts w:ascii="Times New Roman" w:hAnsi="Times New Roman" w:cs="Times New Roman"/>
          <w:sz w:val="28"/>
          <w:szCs w:val="28"/>
        </w:rPr>
        <w:t xml:space="preserve"> необходимо усвоить </w:t>
      </w:r>
      <w:r>
        <w:rPr>
          <w:rFonts w:ascii="Times New Roman" w:hAnsi="Times New Roman" w:cs="Times New Roman"/>
          <w:sz w:val="28"/>
          <w:szCs w:val="28"/>
        </w:rPr>
        <w:t>учащимся</w:t>
      </w:r>
      <w:r w:rsidRPr="00D46C82">
        <w:rPr>
          <w:rFonts w:ascii="Times New Roman" w:hAnsi="Times New Roman" w:cs="Times New Roman"/>
          <w:sz w:val="28"/>
          <w:szCs w:val="28"/>
        </w:rPr>
        <w:t xml:space="preserve">, чтобы добиться успеха. Учителя </w:t>
      </w:r>
      <w:r>
        <w:rPr>
          <w:rFonts w:ascii="Times New Roman" w:hAnsi="Times New Roman" w:cs="Times New Roman"/>
          <w:sz w:val="28"/>
          <w:szCs w:val="28"/>
        </w:rPr>
        <w:t xml:space="preserve">сами </w:t>
      </w:r>
      <w:r w:rsidRPr="00D46C82">
        <w:rPr>
          <w:rFonts w:ascii="Times New Roman" w:hAnsi="Times New Roman" w:cs="Times New Roman"/>
          <w:sz w:val="28"/>
          <w:szCs w:val="28"/>
        </w:rPr>
        <w:t xml:space="preserve">определяют, чему </w:t>
      </w:r>
      <w:r>
        <w:rPr>
          <w:rFonts w:ascii="Times New Roman" w:hAnsi="Times New Roman" w:cs="Times New Roman"/>
          <w:sz w:val="28"/>
          <w:szCs w:val="28"/>
        </w:rPr>
        <w:t>сложно обучить, и</w:t>
      </w:r>
      <w:r w:rsidRPr="00D46C82">
        <w:rPr>
          <w:rFonts w:ascii="Times New Roman" w:hAnsi="Times New Roman" w:cs="Times New Roman"/>
          <w:sz w:val="28"/>
          <w:szCs w:val="28"/>
        </w:rPr>
        <w:t xml:space="preserve"> что трудно</w:t>
      </w:r>
      <w:r>
        <w:rPr>
          <w:rFonts w:ascii="Times New Roman" w:hAnsi="Times New Roman" w:cs="Times New Roman"/>
          <w:sz w:val="28"/>
          <w:szCs w:val="28"/>
        </w:rPr>
        <w:t xml:space="preserve"> детям</w:t>
      </w:r>
      <w:r w:rsidRPr="00D46C82">
        <w:rPr>
          <w:rFonts w:ascii="Times New Roman" w:hAnsi="Times New Roman" w:cs="Times New Roman"/>
          <w:sz w:val="28"/>
          <w:szCs w:val="28"/>
        </w:rPr>
        <w:t xml:space="preserve"> выучить </w:t>
      </w:r>
      <w:r>
        <w:rPr>
          <w:rFonts w:ascii="Times New Roman" w:hAnsi="Times New Roman" w:cs="Times New Roman"/>
          <w:sz w:val="28"/>
          <w:szCs w:val="28"/>
        </w:rPr>
        <w:t>по стандарту</w:t>
      </w:r>
      <w:r w:rsidRPr="00D46C82">
        <w:rPr>
          <w:rFonts w:ascii="Times New Roman" w:hAnsi="Times New Roman" w:cs="Times New Roman"/>
          <w:sz w:val="28"/>
          <w:szCs w:val="28"/>
        </w:rPr>
        <w:t xml:space="preserve">, чтобы </w:t>
      </w:r>
      <w:r>
        <w:rPr>
          <w:rFonts w:ascii="Times New Roman" w:hAnsi="Times New Roman" w:cs="Times New Roman"/>
          <w:sz w:val="28"/>
          <w:szCs w:val="28"/>
        </w:rPr>
        <w:t>иметь возможность</w:t>
      </w:r>
      <w:r w:rsidRPr="00D46C82">
        <w:rPr>
          <w:rFonts w:ascii="Times New Roman" w:hAnsi="Times New Roman" w:cs="Times New Roman"/>
          <w:sz w:val="28"/>
          <w:szCs w:val="28"/>
        </w:rPr>
        <w:t xml:space="preserve"> предвид</w:t>
      </w:r>
      <w:r>
        <w:rPr>
          <w:rFonts w:ascii="Times New Roman" w:hAnsi="Times New Roman" w:cs="Times New Roman"/>
          <w:sz w:val="28"/>
          <w:szCs w:val="28"/>
        </w:rPr>
        <w:t>еть вмешательства и расширения толкования стандарта.</w:t>
      </w:r>
    </w:p>
    <w:p w:rsidR="00036769" w:rsidRDefault="00420EAD" w:rsidP="00420EAD">
      <w:pPr>
        <w:spacing w:after="0" w:line="360" w:lineRule="auto"/>
        <w:jc w:val="both"/>
        <w:rPr>
          <w:rFonts w:ascii="Times New Roman" w:hAnsi="Times New Roman" w:cs="Times New Roman"/>
          <w:sz w:val="28"/>
          <w:szCs w:val="28"/>
        </w:rPr>
        <w:sectPr w:rsidR="00036769" w:rsidSect="003131A3">
          <w:footerReference w:type="default" r:id="rId10"/>
          <w:pgSz w:w="11906" w:h="16838"/>
          <w:pgMar w:top="1134" w:right="850" w:bottom="1134" w:left="1701" w:header="708" w:footer="708" w:gutter="0"/>
          <w:cols w:space="708"/>
          <w:titlePg/>
          <w:docGrid w:linePitch="360"/>
        </w:sectPr>
      </w:pPr>
      <w:r>
        <w:rPr>
          <w:rFonts w:ascii="Times New Roman" w:hAnsi="Times New Roman" w:cs="Times New Roman"/>
          <w:sz w:val="28"/>
          <w:szCs w:val="28"/>
        </w:rPr>
        <w:tab/>
        <w:t>Чтобы добиться ситуаций успеха для учащихся</w:t>
      </w:r>
      <w:r w:rsidRPr="00D46C82">
        <w:rPr>
          <w:rFonts w:ascii="Times New Roman" w:hAnsi="Times New Roman" w:cs="Times New Roman"/>
          <w:sz w:val="28"/>
          <w:szCs w:val="28"/>
        </w:rPr>
        <w:t>, нам нужны общие практики. Однако, договорившись как</w:t>
      </w:r>
      <w:r>
        <w:rPr>
          <w:rFonts w:ascii="Times New Roman" w:hAnsi="Times New Roman" w:cs="Times New Roman"/>
          <w:sz w:val="28"/>
          <w:szCs w:val="28"/>
        </w:rPr>
        <w:t xml:space="preserve"> внутренняя</w:t>
      </w:r>
      <w:r w:rsidRPr="00D46C82">
        <w:rPr>
          <w:rFonts w:ascii="Times New Roman" w:hAnsi="Times New Roman" w:cs="Times New Roman"/>
          <w:sz w:val="28"/>
          <w:szCs w:val="28"/>
        </w:rPr>
        <w:t xml:space="preserve"> команда</w:t>
      </w:r>
      <w:r>
        <w:rPr>
          <w:rFonts w:ascii="Times New Roman" w:hAnsi="Times New Roman" w:cs="Times New Roman"/>
          <w:sz w:val="28"/>
          <w:szCs w:val="28"/>
        </w:rPr>
        <w:t>,</w:t>
      </w:r>
      <w:r w:rsidRPr="00D46C82">
        <w:rPr>
          <w:rFonts w:ascii="Times New Roman" w:hAnsi="Times New Roman" w:cs="Times New Roman"/>
          <w:sz w:val="28"/>
          <w:szCs w:val="28"/>
        </w:rPr>
        <w:t xml:space="preserve"> о том, что должно быть тесно согласовано, мы можем подготовить почву для автономии учителей и изучения искусства преподав</w:t>
      </w:r>
      <w:r>
        <w:rPr>
          <w:rFonts w:ascii="Times New Roman" w:hAnsi="Times New Roman" w:cs="Times New Roman"/>
          <w:sz w:val="28"/>
          <w:szCs w:val="28"/>
        </w:rPr>
        <w:t xml:space="preserve">ания и </w:t>
      </w:r>
      <w:r>
        <w:rPr>
          <w:rFonts w:ascii="Times New Roman" w:hAnsi="Times New Roman" w:cs="Times New Roman"/>
          <w:sz w:val="28"/>
          <w:szCs w:val="28"/>
        </w:rPr>
        <w:t>педагогической практики.</w:t>
      </w:r>
    </w:p>
    <w:p w:rsidR="00036769" w:rsidRPr="00036769" w:rsidRDefault="00B84B59" w:rsidP="00036769">
      <w:pPr>
        <w:spacing w:after="20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2</w:t>
      </w:r>
      <w:r w:rsidR="00036769" w:rsidRPr="00036769">
        <w:rPr>
          <w:rFonts w:ascii="Times New Roman" w:eastAsia="Times New Roman" w:hAnsi="Times New Roman" w:cs="Times New Roman"/>
          <w:b/>
          <w:sz w:val="28"/>
          <w:szCs w:val="28"/>
          <w:lang w:eastAsia="ru-RU"/>
        </w:rPr>
        <w:t>.</w:t>
      </w:r>
      <w:r w:rsidR="00420EAD">
        <w:rPr>
          <w:rFonts w:ascii="Times New Roman" w:eastAsia="Times New Roman" w:hAnsi="Times New Roman" w:cs="Times New Roman"/>
          <w:b/>
          <w:sz w:val="28"/>
          <w:szCs w:val="28"/>
          <w:lang w:eastAsia="ru-RU"/>
        </w:rPr>
        <w:t xml:space="preserve"> СТРАТЕГИЯ И ТАКТИКА СОЗДАНИЯ П</w:t>
      </w:r>
      <w:r w:rsidR="00036769" w:rsidRPr="00036769">
        <w:rPr>
          <w:rFonts w:ascii="Times New Roman" w:eastAsia="Times New Roman" w:hAnsi="Times New Roman" w:cs="Times New Roman"/>
          <w:b/>
          <w:sz w:val="28"/>
          <w:szCs w:val="28"/>
          <w:lang w:eastAsia="ru-RU"/>
        </w:rPr>
        <w:t>ОС</w:t>
      </w:r>
    </w:p>
    <w:p w:rsidR="00D43C27" w:rsidRDefault="00420EAD" w:rsidP="00420EAD">
      <w:pPr>
        <w:tabs>
          <w:tab w:val="left" w:pos="90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420EAD">
        <w:rPr>
          <w:rFonts w:ascii="Times New Roman" w:eastAsia="Times New Roman" w:hAnsi="Times New Roman" w:cs="Times New Roman"/>
          <w:sz w:val="28"/>
          <w:szCs w:val="28"/>
          <w:lang w:eastAsia="ru-RU"/>
        </w:rPr>
        <w:t xml:space="preserve">Для </w:t>
      </w:r>
      <w:r>
        <w:rPr>
          <w:rFonts w:ascii="Times New Roman" w:eastAsia="Times New Roman" w:hAnsi="Times New Roman" w:cs="Times New Roman"/>
          <w:sz w:val="28"/>
          <w:szCs w:val="28"/>
          <w:lang w:eastAsia="ru-RU"/>
        </w:rPr>
        <w:t>грамотного и последовательного создания и организации функционирования профессиональных обучающихся сообществ педагогов в нашей школе, были выделены несколько этапов реализации проекта:</w:t>
      </w:r>
    </w:p>
    <w:p w:rsidR="00420EAD" w:rsidRDefault="00BC0F38" w:rsidP="00BC0F38">
      <w:pPr>
        <w:pStyle w:val="a4"/>
        <w:numPr>
          <w:ilvl w:val="0"/>
          <w:numId w:val="14"/>
        </w:numPr>
        <w:tabs>
          <w:tab w:val="left" w:pos="90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Формирование команды с общими целями и общими задачами. Для реализации данного этапа нами будут использоваться следующие механизмы и инструменты:</w:t>
      </w:r>
    </w:p>
    <w:p w:rsidR="00BC0F38" w:rsidRDefault="00BC0F38" w:rsidP="00BC0F38">
      <w:pPr>
        <w:pStyle w:val="a4"/>
        <w:numPr>
          <w:ilvl w:val="0"/>
          <w:numId w:val="15"/>
        </w:numPr>
        <w:tabs>
          <w:tab w:val="left" w:pos="90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«Соглашение»;</w:t>
      </w:r>
    </w:p>
    <w:p w:rsidR="00BC0F38" w:rsidRDefault="00BC0F38" w:rsidP="00BC0F38">
      <w:pPr>
        <w:pStyle w:val="a4"/>
        <w:numPr>
          <w:ilvl w:val="0"/>
          <w:numId w:val="15"/>
        </w:numPr>
        <w:tabs>
          <w:tab w:val="left" w:pos="90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тренинг по </w:t>
      </w:r>
      <w:proofErr w:type="spellStart"/>
      <w:r>
        <w:rPr>
          <w:rFonts w:ascii="Times New Roman" w:eastAsia="Times New Roman" w:hAnsi="Times New Roman" w:cs="Times New Roman"/>
          <w:sz w:val="28"/>
          <w:szCs w:val="28"/>
          <w:lang w:eastAsia="ru-RU"/>
        </w:rPr>
        <w:t>командообразованию</w:t>
      </w:r>
      <w:proofErr w:type="spellEnd"/>
      <w:r>
        <w:rPr>
          <w:rFonts w:ascii="Times New Roman" w:eastAsia="Times New Roman" w:hAnsi="Times New Roman" w:cs="Times New Roman"/>
          <w:sz w:val="28"/>
          <w:szCs w:val="28"/>
          <w:lang w:eastAsia="ru-RU"/>
        </w:rPr>
        <w:t xml:space="preserve"> и кооперации для повышения уровня мотивации педагогов участия в ПОС;</w:t>
      </w:r>
    </w:p>
    <w:p w:rsidR="00BC0F38" w:rsidRDefault="00BC0F38" w:rsidP="00BC0F38">
      <w:pPr>
        <w:pStyle w:val="a4"/>
        <w:numPr>
          <w:ilvl w:val="0"/>
          <w:numId w:val="15"/>
        </w:numPr>
        <w:tabs>
          <w:tab w:val="left" w:pos="90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рабочие встречи ПОС.</w:t>
      </w:r>
    </w:p>
    <w:p w:rsidR="00E722B4" w:rsidRPr="00E722B4" w:rsidRDefault="00E722B4" w:rsidP="00E722B4">
      <w:pPr>
        <w:tabs>
          <w:tab w:val="left" w:pos="90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За время реализации управленческого проекта по созданию личностно-развивающей образовательной среды в нашей образовательной организации уже проходили рабочие встречи ПОС. На одном из собраний было решено назвать наш ПОС «</w:t>
      </w:r>
      <w:r>
        <w:rPr>
          <w:rFonts w:ascii="Times New Roman" w:eastAsia="Times New Roman" w:hAnsi="Times New Roman" w:cs="Times New Roman"/>
          <w:sz w:val="28"/>
          <w:szCs w:val="28"/>
          <w:lang w:val="en-US" w:eastAsia="ru-RU"/>
        </w:rPr>
        <w:t>Cool</w:t>
      </w:r>
      <w:r w:rsidRPr="00E722B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School</w:t>
      </w:r>
      <w:r>
        <w:rPr>
          <w:rFonts w:ascii="Times New Roman" w:eastAsia="Times New Roman" w:hAnsi="Times New Roman" w:cs="Times New Roman"/>
          <w:sz w:val="28"/>
          <w:szCs w:val="28"/>
          <w:lang w:eastAsia="ru-RU"/>
        </w:rPr>
        <w:t>»</w:t>
      </w:r>
      <w:r w:rsidRPr="00E722B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Помимо некой игры слов, мы вкладываем действительно значимый смысл в это название. Класс («</w:t>
      </w:r>
      <w:r>
        <w:rPr>
          <w:rFonts w:ascii="Times New Roman" w:eastAsia="Times New Roman" w:hAnsi="Times New Roman" w:cs="Times New Roman"/>
          <w:sz w:val="28"/>
          <w:szCs w:val="28"/>
          <w:lang w:val="en-US" w:eastAsia="ru-RU"/>
        </w:rPr>
        <w:t>cool</w:t>
      </w:r>
      <w:r>
        <w:rPr>
          <w:rFonts w:ascii="Times New Roman" w:eastAsia="Times New Roman" w:hAnsi="Times New Roman" w:cs="Times New Roman"/>
          <w:sz w:val="28"/>
          <w:szCs w:val="28"/>
          <w:lang w:eastAsia="ru-RU"/>
        </w:rPr>
        <w:t xml:space="preserve">» в переводе с </w:t>
      </w:r>
      <w:proofErr w:type="spellStart"/>
      <w:r>
        <w:rPr>
          <w:rFonts w:ascii="Times New Roman" w:eastAsia="Times New Roman" w:hAnsi="Times New Roman" w:cs="Times New Roman"/>
          <w:sz w:val="28"/>
          <w:szCs w:val="28"/>
          <w:lang w:eastAsia="ru-RU"/>
        </w:rPr>
        <w:t>англ.яз</w:t>
      </w:r>
      <w:proofErr w:type="spellEnd"/>
      <w:r>
        <w:rPr>
          <w:rFonts w:ascii="Times New Roman" w:eastAsia="Times New Roman" w:hAnsi="Times New Roman" w:cs="Times New Roman"/>
          <w:sz w:val="28"/>
          <w:szCs w:val="28"/>
          <w:lang w:eastAsia="ru-RU"/>
        </w:rPr>
        <w:t>.</w:t>
      </w:r>
      <w:r w:rsidRPr="00E722B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классный) – это система обучения, заложенная </w:t>
      </w:r>
      <w:proofErr w:type="spellStart"/>
      <w:r>
        <w:rPr>
          <w:rFonts w:ascii="Times New Roman" w:eastAsia="Times New Roman" w:hAnsi="Times New Roman" w:cs="Times New Roman"/>
          <w:sz w:val="28"/>
          <w:szCs w:val="28"/>
          <w:lang w:eastAsia="ru-RU"/>
        </w:rPr>
        <w:t>И.Штурмом</w:t>
      </w:r>
      <w:proofErr w:type="spellEnd"/>
      <w:r>
        <w:rPr>
          <w:rFonts w:ascii="Times New Roman" w:eastAsia="Times New Roman" w:hAnsi="Times New Roman" w:cs="Times New Roman"/>
          <w:sz w:val="28"/>
          <w:szCs w:val="28"/>
          <w:lang w:eastAsia="ru-RU"/>
        </w:rPr>
        <w:t xml:space="preserve"> и обоснованная </w:t>
      </w:r>
      <w:proofErr w:type="spellStart"/>
      <w:r>
        <w:rPr>
          <w:rFonts w:ascii="Times New Roman" w:eastAsia="Times New Roman" w:hAnsi="Times New Roman" w:cs="Times New Roman"/>
          <w:sz w:val="28"/>
          <w:szCs w:val="28"/>
          <w:lang w:eastAsia="ru-RU"/>
        </w:rPr>
        <w:t>Я.А.Коменским</w:t>
      </w:r>
      <w:proofErr w:type="spellEnd"/>
      <w:r>
        <w:rPr>
          <w:rFonts w:ascii="Times New Roman" w:eastAsia="Times New Roman" w:hAnsi="Times New Roman" w:cs="Times New Roman"/>
          <w:sz w:val="28"/>
          <w:szCs w:val="28"/>
          <w:lang w:eastAsia="ru-RU"/>
        </w:rPr>
        <w:t>, но существующая в современной школе по сей день. Однако задача нашего педагогического сообщества сделать пребывание для детей в школе не просто полезным, но и «классным».</w:t>
      </w:r>
    </w:p>
    <w:p w:rsidR="00BC0F38" w:rsidRDefault="00BC0F38" w:rsidP="00BC0F38">
      <w:pPr>
        <w:pStyle w:val="a4"/>
        <w:numPr>
          <w:ilvl w:val="0"/>
          <w:numId w:val="14"/>
        </w:numPr>
        <w:tabs>
          <w:tab w:val="left" w:pos="90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Знакомство педагогов с учебно-методическими комплектами по развитию личностного потенциала:</w:t>
      </w:r>
    </w:p>
    <w:p w:rsidR="00BC0F38" w:rsidRDefault="00BC0F38" w:rsidP="00BC0F38">
      <w:pPr>
        <w:pStyle w:val="a4"/>
        <w:numPr>
          <w:ilvl w:val="0"/>
          <w:numId w:val="16"/>
        </w:numPr>
        <w:tabs>
          <w:tab w:val="left" w:pos="900"/>
        </w:tabs>
        <w:spacing w:after="0" w:line="360" w:lineRule="auto"/>
        <w:ind w:left="1560"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BC0F38">
        <w:rPr>
          <w:rFonts w:ascii="Times New Roman" w:eastAsia="Times New Roman" w:hAnsi="Times New Roman" w:cs="Times New Roman"/>
          <w:sz w:val="28"/>
          <w:szCs w:val="28"/>
          <w:lang w:eastAsia="ru-RU"/>
        </w:rPr>
        <w:t>недрение УМК от фонда «Вклад будущее»</w:t>
      </w:r>
      <w:r>
        <w:rPr>
          <w:rFonts w:ascii="Times New Roman" w:eastAsia="Times New Roman" w:hAnsi="Times New Roman" w:cs="Times New Roman"/>
          <w:sz w:val="28"/>
          <w:szCs w:val="28"/>
          <w:lang w:eastAsia="ru-RU"/>
        </w:rPr>
        <w:t xml:space="preserve"> в начальной школе и средней школе;</w:t>
      </w:r>
    </w:p>
    <w:p w:rsidR="00BC0F38" w:rsidRDefault="00BC0F38" w:rsidP="00BC0F38">
      <w:pPr>
        <w:pStyle w:val="a4"/>
        <w:numPr>
          <w:ilvl w:val="0"/>
          <w:numId w:val="16"/>
        </w:numPr>
        <w:tabs>
          <w:tab w:val="left" w:pos="900"/>
        </w:tabs>
        <w:spacing w:after="0" w:line="360" w:lineRule="auto"/>
        <w:ind w:left="1560"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Pr="00BC0F38">
        <w:rPr>
          <w:rFonts w:ascii="Times New Roman" w:eastAsia="Times New Roman" w:hAnsi="Times New Roman" w:cs="Times New Roman"/>
          <w:sz w:val="28"/>
          <w:szCs w:val="28"/>
          <w:lang w:eastAsia="ru-RU"/>
        </w:rPr>
        <w:t>накомство педагогов с методическими рекомендациями «</w:t>
      </w:r>
      <w:proofErr w:type="spellStart"/>
      <w:r w:rsidRPr="00BC0F38">
        <w:rPr>
          <w:rFonts w:ascii="Times New Roman" w:eastAsia="Times New Roman" w:hAnsi="Times New Roman" w:cs="Times New Roman"/>
          <w:sz w:val="28"/>
          <w:szCs w:val="28"/>
          <w:lang w:eastAsia="ru-RU"/>
        </w:rPr>
        <w:t>Компетенциии</w:t>
      </w:r>
      <w:proofErr w:type="spellEnd"/>
      <w:r w:rsidRPr="00BC0F38">
        <w:rPr>
          <w:rFonts w:ascii="Times New Roman" w:eastAsia="Times New Roman" w:hAnsi="Times New Roman" w:cs="Times New Roman"/>
          <w:sz w:val="28"/>
          <w:szCs w:val="28"/>
          <w:lang w:eastAsia="ru-RU"/>
        </w:rPr>
        <w:t xml:space="preserve"> "4К": формирование и оценка на уроке», в том числе </w:t>
      </w:r>
      <w:proofErr w:type="gramStart"/>
      <w:r w:rsidRPr="00BC0F38">
        <w:rPr>
          <w:rFonts w:ascii="Times New Roman" w:eastAsia="Times New Roman" w:hAnsi="Times New Roman" w:cs="Times New Roman"/>
          <w:sz w:val="28"/>
          <w:szCs w:val="28"/>
          <w:lang w:eastAsia="ru-RU"/>
        </w:rPr>
        <w:t>со Сценариями-образцов уроков</w:t>
      </w:r>
      <w:proofErr w:type="gramEnd"/>
      <w:r w:rsidRPr="00BC0F38">
        <w:rPr>
          <w:rFonts w:ascii="Times New Roman" w:eastAsia="Times New Roman" w:hAnsi="Times New Roman" w:cs="Times New Roman"/>
          <w:sz w:val="28"/>
          <w:szCs w:val="28"/>
          <w:lang w:eastAsia="ru-RU"/>
        </w:rPr>
        <w:t xml:space="preserve"> для развития компетенций «4К».</w:t>
      </w:r>
    </w:p>
    <w:p w:rsidR="00BC0F38" w:rsidRDefault="00BC0F38" w:rsidP="00BC0F38">
      <w:pPr>
        <w:pStyle w:val="a4"/>
        <w:numPr>
          <w:ilvl w:val="0"/>
          <w:numId w:val="16"/>
        </w:numPr>
        <w:tabs>
          <w:tab w:val="left" w:pos="900"/>
        </w:tabs>
        <w:spacing w:after="0" w:line="360" w:lineRule="auto"/>
        <w:ind w:left="1560"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презентация педагогам возможностей использования игровых комплектов «Палитра эмоций», «4 сезона» и «Путь в будущее».</w:t>
      </w:r>
    </w:p>
    <w:p w:rsidR="00BC0F38" w:rsidRDefault="00BC0F38" w:rsidP="00BC0F38">
      <w:pPr>
        <w:pStyle w:val="a4"/>
        <w:numPr>
          <w:ilvl w:val="0"/>
          <w:numId w:val="14"/>
        </w:numPr>
        <w:tabs>
          <w:tab w:val="left" w:pos="90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Изменения в пространственно-предметной среде для смещения вектора в область творческой среды. Данный этап для нас является особенно важным, так как именно через предметно-пространственную среду </w:t>
      </w:r>
      <w:r w:rsidR="00BC0012">
        <w:rPr>
          <w:rFonts w:ascii="Times New Roman" w:eastAsia="Times New Roman" w:hAnsi="Times New Roman" w:cs="Times New Roman"/>
          <w:sz w:val="28"/>
          <w:szCs w:val="28"/>
          <w:lang w:eastAsia="ru-RU"/>
        </w:rPr>
        <w:t>участники образовательного процесса могут</w:t>
      </w:r>
      <w:r>
        <w:rPr>
          <w:rFonts w:ascii="Times New Roman" w:eastAsia="Times New Roman" w:hAnsi="Times New Roman" w:cs="Times New Roman"/>
          <w:sz w:val="28"/>
          <w:szCs w:val="28"/>
          <w:lang w:eastAsia="ru-RU"/>
        </w:rPr>
        <w:t xml:space="preserve"> ощутить наиболее видимые изменения школы</w:t>
      </w:r>
      <w:r w:rsidR="00BC0012">
        <w:rPr>
          <w:rFonts w:ascii="Times New Roman" w:eastAsia="Times New Roman" w:hAnsi="Times New Roman" w:cs="Times New Roman"/>
          <w:sz w:val="28"/>
          <w:szCs w:val="28"/>
          <w:lang w:eastAsia="ru-RU"/>
        </w:rPr>
        <w:t xml:space="preserve"> на себе.</w:t>
      </w:r>
    </w:p>
    <w:p w:rsidR="00BC0012" w:rsidRDefault="00BC0012" w:rsidP="00BC0012">
      <w:pPr>
        <w:pStyle w:val="a4"/>
        <w:numPr>
          <w:ilvl w:val="0"/>
          <w:numId w:val="17"/>
        </w:numPr>
        <w:tabs>
          <w:tab w:val="left" w:pos="90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Создание парковых зон на территории МБОУ «Школа №87», мультифункциональных пространств.</w:t>
      </w:r>
    </w:p>
    <w:p w:rsidR="00BC0012" w:rsidRDefault="00BC0012" w:rsidP="00BC0012">
      <w:pPr>
        <w:pStyle w:val="a4"/>
        <w:numPr>
          <w:ilvl w:val="0"/>
          <w:numId w:val="17"/>
        </w:numPr>
        <w:tabs>
          <w:tab w:val="left" w:pos="90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Организация открытой стены «</w:t>
      </w:r>
      <w:r>
        <w:rPr>
          <w:rFonts w:ascii="Times New Roman" w:eastAsia="Times New Roman" w:hAnsi="Times New Roman" w:cs="Times New Roman"/>
          <w:sz w:val="28"/>
          <w:szCs w:val="28"/>
          <w:lang w:val="en-US" w:eastAsia="ru-RU"/>
        </w:rPr>
        <w:t>Wall</w:t>
      </w:r>
      <w:r w:rsidRPr="00BC001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of</w:t>
      </w:r>
      <w:r w:rsidRPr="00BC001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ideas</w:t>
      </w:r>
      <w:r>
        <w:rPr>
          <w:rFonts w:ascii="Times New Roman" w:eastAsia="Times New Roman" w:hAnsi="Times New Roman" w:cs="Times New Roman"/>
          <w:sz w:val="28"/>
          <w:szCs w:val="28"/>
          <w:lang w:eastAsia="ru-RU"/>
        </w:rPr>
        <w:t>» в рекреации «розового зала» где каждый учащийся, педагог сможет поделиться своими эмоциями, мыслями, идеями с другими, получит возможность быть услышанным, востребованным.</w:t>
      </w:r>
    </w:p>
    <w:p w:rsidR="00BC0012" w:rsidRDefault="00BC0012" w:rsidP="00BC0012">
      <w:pPr>
        <w:pStyle w:val="a4"/>
        <w:numPr>
          <w:ilvl w:val="0"/>
          <w:numId w:val="17"/>
        </w:numPr>
        <w:tabs>
          <w:tab w:val="left" w:pos="90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Открытие библиотеки в стиле </w:t>
      </w:r>
      <w:r>
        <w:rPr>
          <w:rFonts w:ascii="Times New Roman" w:eastAsia="Times New Roman" w:hAnsi="Times New Roman" w:cs="Times New Roman"/>
          <w:sz w:val="28"/>
          <w:szCs w:val="28"/>
          <w:lang w:val="en-US" w:eastAsia="ru-RU"/>
        </w:rPr>
        <w:t>LOFT</w:t>
      </w:r>
      <w:r>
        <w:rPr>
          <w:rFonts w:ascii="Times New Roman" w:eastAsia="Times New Roman" w:hAnsi="Times New Roman" w:cs="Times New Roman"/>
          <w:sz w:val="28"/>
          <w:szCs w:val="28"/>
          <w:lang w:eastAsia="ru-RU"/>
        </w:rPr>
        <w:t xml:space="preserve"> – пространства, где учащиеся могут остаться наедине с собой и своими мыслями, побыть в тишине, в комфортной и безопасной обстановке, сосредоточиться, поработать или просто отдохнуть.</w:t>
      </w:r>
    </w:p>
    <w:p w:rsidR="00BC0012" w:rsidRDefault="00BC0012" w:rsidP="00BC0012">
      <w:pPr>
        <w:pStyle w:val="a4"/>
        <w:numPr>
          <w:ilvl w:val="0"/>
          <w:numId w:val="14"/>
        </w:numPr>
        <w:tabs>
          <w:tab w:val="left" w:pos="90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Повышение компетентности педагогов </w:t>
      </w:r>
      <w:r w:rsidR="00E722B4">
        <w:rPr>
          <w:rFonts w:ascii="Times New Roman" w:eastAsia="Times New Roman" w:hAnsi="Times New Roman" w:cs="Times New Roman"/>
          <w:sz w:val="28"/>
          <w:szCs w:val="28"/>
          <w:lang w:eastAsia="ru-RU"/>
        </w:rPr>
        <w:t>по формированию</w:t>
      </w:r>
      <w:r>
        <w:rPr>
          <w:rFonts w:ascii="Times New Roman" w:eastAsia="Times New Roman" w:hAnsi="Times New Roman" w:cs="Times New Roman"/>
          <w:sz w:val="28"/>
          <w:szCs w:val="28"/>
          <w:lang w:eastAsia="ru-RU"/>
        </w:rPr>
        <w:t xml:space="preserve"> у учащихся </w:t>
      </w:r>
      <w:r w:rsidR="00E722B4">
        <w:rPr>
          <w:rFonts w:ascii="Times New Roman" w:eastAsia="Times New Roman" w:hAnsi="Times New Roman" w:cs="Times New Roman"/>
          <w:sz w:val="28"/>
          <w:szCs w:val="28"/>
          <w:lang w:eastAsia="ru-RU"/>
        </w:rPr>
        <w:t>навыков 4К, а также в вопросах «формирующего оценивания»:</w:t>
      </w:r>
    </w:p>
    <w:p w:rsidR="00BC0012" w:rsidRDefault="00BC0012" w:rsidP="00BC0012">
      <w:pPr>
        <w:pStyle w:val="a4"/>
        <w:numPr>
          <w:ilvl w:val="0"/>
          <w:numId w:val="18"/>
        </w:numPr>
        <w:tabs>
          <w:tab w:val="left" w:pos="90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Проведение обучающих семинаров для педагогов.</w:t>
      </w:r>
    </w:p>
    <w:p w:rsidR="00E722B4" w:rsidRPr="00E722B4" w:rsidRDefault="00BC0012" w:rsidP="00E722B4">
      <w:pPr>
        <w:pStyle w:val="a4"/>
        <w:numPr>
          <w:ilvl w:val="0"/>
          <w:numId w:val="18"/>
        </w:numPr>
        <w:tabs>
          <w:tab w:val="left" w:pos="90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Привлечение специалистов «Университета талантов» для проведения мастер-классов.</w:t>
      </w:r>
    </w:p>
    <w:p w:rsidR="00BC0012" w:rsidRDefault="00BC0012" w:rsidP="00BC0012">
      <w:pPr>
        <w:pStyle w:val="a4"/>
        <w:numPr>
          <w:ilvl w:val="0"/>
          <w:numId w:val="14"/>
        </w:numPr>
        <w:tabs>
          <w:tab w:val="left" w:pos="90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Вовлеченность родителей в реализацию проекта, повышение осведомленности родительского сообщества о целях реализуемого проекта:</w:t>
      </w:r>
    </w:p>
    <w:p w:rsidR="00BC0012" w:rsidRDefault="00BC0012" w:rsidP="00BC0012">
      <w:pPr>
        <w:pStyle w:val="a4"/>
        <w:numPr>
          <w:ilvl w:val="0"/>
          <w:numId w:val="19"/>
        </w:numPr>
        <w:tabs>
          <w:tab w:val="left" w:pos="90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Презентация успешных первичных результатов на родительских собраниях.</w:t>
      </w:r>
    </w:p>
    <w:p w:rsidR="00BC0012" w:rsidRDefault="00BC0012" w:rsidP="00BC0012">
      <w:pPr>
        <w:pStyle w:val="a4"/>
        <w:numPr>
          <w:ilvl w:val="0"/>
          <w:numId w:val="19"/>
        </w:numPr>
        <w:tabs>
          <w:tab w:val="left" w:pos="90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Разъяснение целей, встречи в формате «Вопрос-ответ».</w:t>
      </w:r>
    </w:p>
    <w:p w:rsidR="00BC0012" w:rsidRDefault="00BC0012" w:rsidP="00BC0012">
      <w:pPr>
        <w:pStyle w:val="a4"/>
        <w:numPr>
          <w:ilvl w:val="0"/>
          <w:numId w:val="19"/>
        </w:numPr>
        <w:tabs>
          <w:tab w:val="left" w:pos="90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Родительские собрания.</w:t>
      </w:r>
    </w:p>
    <w:p w:rsidR="00BC0012" w:rsidRDefault="00BC0012" w:rsidP="00BC0012">
      <w:pPr>
        <w:pStyle w:val="a4"/>
        <w:numPr>
          <w:ilvl w:val="0"/>
          <w:numId w:val="19"/>
        </w:numPr>
        <w:tabs>
          <w:tab w:val="left" w:pos="90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Социальные сети.</w:t>
      </w:r>
    </w:p>
    <w:p w:rsidR="00BC0012" w:rsidRPr="00BC0012" w:rsidRDefault="00BC0012" w:rsidP="00BC0012">
      <w:pPr>
        <w:pStyle w:val="a4"/>
        <w:numPr>
          <w:ilvl w:val="0"/>
          <w:numId w:val="14"/>
        </w:numPr>
        <w:tabs>
          <w:tab w:val="left" w:pos="90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Проведение мониторинга деятельности ПОС.</w:t>
      </w:r>
    </w:p>
    <w:p w:rsidR="00B84B59" w:rsidRPr="00B84B59" w:rsidRDefault="00B84B59" w:rsidP="00B84B59">
      <w:pPr>
        <w:tabs>
          <w:tab w:val="left" w:pos="90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B84B59">
        <w:rPr>
          <w:rFonts w:ascii="Times New Roman" w:eastAsia="Times New Roman" w:hAnsi="Times New Roman" w:cs="Times New Roman"/>
          <w:sz w:val="28"/>
          <w:szCs w:val="28"/>
          <w:lang w:eastAsia="ru-RU"/>
        </w:rPr>
        <w:t>ПОС постоянно пробует новые стратегии для улучшения обучения учащихся, поэтому отдельным сотрудникам в команде должно быть предоставлено пространство для инноваций. Учителя никогда не узнают, какой метод или технология обучения лучше всего работает для учащихся, если им не будет предоставлена свобода опробовать новые стратегии. ПОС могут добиться этого, замотивировав учителей собирать доказательства, анализировать результаты, чтобы определить, какие стратегии были наиболее эффективными.</w:t>
      </w:r>
    </w:p>
    <w:p w:rsidR="00B84B59" w:rsidRPr="00B84B59" w:rsidRDefault="00B84B59" w:rsidP="00B84B59">
      <w:pPr>
        <w:tabs>
          <w:tab w:val="left" w:pos="900"/>
        </w:tabs>
        <w:spacing w:after="0" w:line="360" w:lineRule="auto"/>
        <w:jc w:val="both"/>
        <w:rPr>
          <w:rFonts w:ascii="Times New Roman" w:eastAsia="Times New Roman" w:hAnsi="Times New Roman" w:cs="Times New Roman"/>
          <w:sz w:val="28"/>
          <w:szCs w:val="28"/>
          <w:lang w:eastAsia="ru-RU"/>
        </w:rPr>
      </w:pPr>
      <w:r w:rsidRPr="00B84B59">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Иногда</w:t>
      </w:r>
      <w:r w:rsidRPr="00B84B59">
        <w:rPr>
          <w:rFonts w:ascii="Times New Roman" w:eastAsia="Times New Roman" w:hAnsi="Times New Roman" w:cs="Times New Roman"/>
          <w:sz w:val="28"/>
          <w:szCs w:val="28"/>
          <w:lang w:eastAsia="ru-RU"/>
        </w:rPr>
        <w:t xml:space="preserve"> учителя в ПОС боятся вступить в конфликт или исследовать различные идеи, беспокоясь о том, что даже продуктивный конфликт станет сигналом – человек «не работает в команде». И наоборот, учителя также могут чувствовать давление, требующее выполнения работы, и им кажется, что у них нет времени на возражения и споры. Однако продуктивный конфликт в ПОС может позволить нам отбирать лучшие идеи и создавать более сильные команды. ПОС могут сделать это с помощью четких норм, а также протоколов собраний, чтобы гарантировать, что все голоса будут услышаны, и что участие в этом «конфликте» безопасно. Также полезно убедиться, что прогнозируемый результат встречи ясен: «генерируем ли мы идеи» или «принимаем решение»? Эта ясность может освободить место для открытого разговора.</w:t>
      </w:r>
    </w:p>
    <w:p w:rsidR="00B84B59" w:rsidRPr="00B84B59" w:rsidRDefault="00B84B59" w:rsidP="00B84B59">
      <w:pPr>
        <w:tabs>
          <w:tab w:val="left" w:pos="90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ПОС нуждается в сильном наставнике</w:t>
      </w:r>
      <w:r w:rsidRPr="00B84B59">
        <w:rPr>
          <w:rFonts w:ascii="Times New Roman" w:eastAsia="Times New Roman" w:hAnsi="Times New Roman" w:cs="Times New Roman"/>
          <w:sz w:val="28"/>
          <w:szCs w:val="28"/>
          <w:lang w:eastAsia="ru-RU"/>
        </w:rPr>
        <w:t xml:space="preserve">, чтобы участвовать в обсуждениях, способствующих обучению, принятию риска и инновациям. Однако наставники или лидеры этих команд могут разрываться между отстаиванием идей и управлением сложным процессом продвижения команды вперед. Это может привести к ситуациям, когда у членов команды есть наставник, который решительно отстаивает идею, вместо того, чтобы организовывать процесс, при котором возможно будет услышать все голоса, а члены команды могут чувствовать себя небезопасно в высказываниях или рисках. Если наставникам необходимо выступать в роли защитника, они </w:t>
      </w:r>
      <w:r w:rsidRPr="00B84B59">
        <w:rPr>
          <w:rFonts w:ascii="Times New Roman" w:eastAsia="Times New Roman" w:hAnsi="Times New Roman" w:cs="Times New Roman"/>
          <w:sz w:val="28"/>
          <w:szCs w:val="28"/>
          <w:lang w:eastAsia="ru-RU"/>
        </w:rPr>
        <w:lastRenderedPageBreak/>
        <w:t>должны выбрать кого-то еще для наставничества, чтобы и дальше уравновешивать отстаивание новых идей с групповым консенсусом и интеграцией.</w:t>
      </w:r>
    </w:p>
    <w:p w:rsidR="00BC0012" w:rsidRPr="00BC0012" w:rsidRDefault="00B84B59" w:rsidP="00B84B59">
      <w:pPr>
        <w:tabs>
          <w:tab w:val="left" w:pos="900"/>
        </w:tabs>
        <w:spacing w:after="0" w:line="360" w:lineRule="auto"/>
        <w:jc w:val="both"/>
        <w:rPr>
          <w:rFonts w:ascii="Times New Roman" w:eastAsia="Times New Roman" w:hAnsi="Times New Roman" w:cs="Times New Roman"/>
          <w:sz w:val="28"/>
          <w:szCs w:val="28"/>
          <w:lang w:eastAsia="ru-RU"/>
        </w:rPr>
      </w:pPr>
      <w:r w:rsidRPr="00B84B59">
        <w:rPr>
          <w:rFonts w:ascii="Times New Roman" w:eastAsia="Times New Roman" w:hAnsi="Times New Roman" w:cs="Times New Roman"/>
          <w:sz w:val="28"/>
          <w:szCs w:val="28"/>
          <w:lang w:eastAsia="ru-RU"/>
        </w:rPr>
        <w:tab/>
        <w:t>Внутри ПОС рекомендуется организовать четкий процесс принятия решений, например, озвучить его в «Соглашении ПОС», который позволит принимать решения с учетом зон конвергентного и дивергентного мышления, при этом продолжая двигаться к дивергентному, творческому мышлению и принятию решений на основе консенсуса.</w:t>
      </w:r>
    </w:p>
    <w:p w:rsidR="00D43C27" w:rsidRPr="00420EAD" w:rsidRDefault="00D43C27" w:rsidP="00420EAD">
      <w:pPr>
        <w:tabs>
          <w:tab w:val="left" w:pos="900"/>
        </w:tabs>
        <w:spacing w:after="0" w:line="276" w:lineRule="auto"/>
        <w:rPr>
          <w:rFonts w:ascii="Times New Roman" w:eastAsia="Times New Roman" w:hAnsi="Times New Roman" w:cs="Times New Roman"/>
          <w:sz w:val="28"/>
          <w:szCs w:val="28"/>
          <w:lang w:eastAsia="ru-RU"/>
        </w:rPr>
      </w:pPr>
    </w:p>
    <w:p w:rsidR="00D43C27" w:rsidRPr="00420EAD" w:rsidRDefault="00D43C27" w:rsidP="00D43C27">
      <w:pPr>
        <w:tabs>
          <w:tab w:val="left" w:pos="900"/>
        </w:tabs>
        <w:spacing w:after="200" w:line="276" w:lineRule="auto"/>
        <w:rPr>
          <w:rFonts w:ascii="Times New Roman" w:eastAsia="Times New Roman" w:hAnsi="Times New Roman" w:cs="Times New Roman"/>
          <w:lang w:eastAsia="ru-RU"/>
        </w:rPr>
      </w:pPr>
    </w:p>
    <w:p w:rsidR="00D43C27" w:rsidRPr="00420EAD" w:rsidRDefault="00D43C27" w:rsidP="00D43C27">
      <w:pPr>
        <w:tabs>
          <w:tab w:val="left" w:pos="900"/>
        </w:tabs>
        <w:spacing w:after="200" w:line="276" w:lineRule="auto"/>
        <w:rPr>
          <w:rFonts w:ascii="Times New Roman" w:eastAsia="Times New Roman" w:hAnsi="Times New Roman" w:cs="Times New Roman"/>
          <w:lang w:eastAsia="ru-RU"/>
        </w:rPr>
      </w:pPr>
    </w:p>
    <w:p w:rsidR="00D43C27" w:rsidRDefault="00D43C27" w:rsidP="00D43C27">
      <w:pPr>
        <w:tabs>
          <w:tab w:val="left" w:pos="900"/>
        </w:tabs>
        <w:spacing w:after="200" w:line="276" w:lineRule="auto"/>
        <w:rPr>
          <w:rFonts w:ascii="Times New Roman" w:eastAsia="Times New Roman" w:hAnsi="Times New Roman" w:cs="Times New Roman"/>
          <w:b/>
          <w:sz w:val="28"/>
          <w:szCs w:val="28"/>
          <w:lang w:eastAsia="ru-RU"/>
        </w:rPr>
      </w:pPr>
    </w:p>
    <w:p w:rsidR="00E722B4" w:rsidRDefault="00E722B4" w:rsidP="00D43C27">
      <w:pPr>
        <w:tabs>
          <w:tab w:val="left" w:pos="900"/>
        </w:tabs>
        <w:spacing w:after="200" w:line="276" w:lineRule="auto"/>
        <w:rPr>
          <w:rFonts w:ascii="Times New Roman" w:eastAsia="Times New Roman" w:hAnsi="Times New Roman" w:cs="Times New Roman"/>
          <w:b/>
          <w:sz w:val="28"/>
          <w:szCs w:val="28"/>
          <w:lang w:eastAsia="ru-RU"/>
        </w:rPr>
      </w:pPr>
    </w:p>
    <w:p w:rsidR="00E722B4" w:rsidRDefault="00E722B4" w:rsidP="00D43C27">
      <w:pPr>
        <w:tabs>
          <w:tab w:val="left" w:pos="900"/>
        </w:tabs>
        <w:spacing w:after="200" w:line="276" w:lineRule="auto"/>
        <w:rPr>
          <w:rFonts w:ascii="Times New Roman" w:eastAsia="Times New Roman" w:hAnsi="Times New Roman" w:cs="Times New Roman"/>
          <w:b/>
          <w:sz w:val="28"/>
          <w:szCs w:val="28"/>
          <w:lang w:eastAsia="ru-RU"/>
        </w:rPr>
      </w:pPr>
    </w:p>
    <w:p w:rsidR="00E722B4" w:rsidRDefault="00E722B4" w:rsidP="00D43C27">
      <w:pPr>
        <w:tabs>
          <w:tab w:val="left" w:pos="900"/>
        </w:tabs>
        <w:spacing w:after="200" w:line="276" w:lineRule="auto"/>
        <w:rPr>
          <w:rFonts w:ascii="Times New Roman" w:eastAsia="Times New Roman" w:hAnsi="Times New Roman" w:cs="Times New Roman"/>
          <w:b/>
          <w:sz w:val="28"/>
          <w:szCs w:val="28"/>
          <w:lang w:eastAsia="ru-RU"/>
        </w:rPr>
      </w:pPr>
    </w:p>
    <w:p w:rsidR="00E722B4" w:rsidRDefault="00E722B4" w:rsidP="00D43C27">
      <w:pPr>
        <w:tabs>
          <w:tab w:val="left" w:pos="900"/>
        </w:tabs>
        <w:spacing w:after="200" w:line="276" w:lineRule="auto"/>
        <w:rPr>
          <w:rFonts w:ascii="Times New Roman" w:eastAsia="Times New Roman" w:hAnsi="Times New Roman" w:cs="Times New Roman"/>
          <w:b/>
          <w:sz w:val="28"/>
          <w:szCs w:val="28"/>
          <w:lang w:eastAsia="ru-RU"/>
        </w:rPr>
      </w:pPr>
    </w:p>
    <w:p w:rsidR="00E722B4" w:rsidRDefault="00E722B4" w:rsidP="00D43C27">
      <w:pPr>
        <w:tabs>
          <w:tab w:val="left" w:pos="900"/>
        </w:tabs>
        <w:spacing w:after="200" w:line="276" w:lineRule="auto"/>
        <w:rPr>
          <w:rFonts w:ascii="Times New Roman" w:eastAsia="Times New Roman" w:hAnsi="Times New Roman" w:cs="Times New Roman"/>
          <w:b/>
          <w:sz w:val="28"/>
          <w:szCs w:val="28"/>
          <w:lang w:eastAsia="ru-RU"/>
        </w:rPr>
      </w:pPr>
    </w:p>
    <w:p w:rsidR="00E722B4" w:rsidRDefault="00E722B4" w:rsidP="00D43C27">
      <w:pPr>
        <w:tabs>
          <w:tab w:val="left" w:pos="900"/>
        </w:tabs>
        <w:spacing w:after="200" w:line="276" w:lineRule="auto"/>
        <w:rPr>
          <w:rFonts w:ascii="Times New Roman" w:eastAsia="Times New Roman" w:hAnsi="Times New Roman" w:cs="Times New Roman"/>
          <w:b/>
          <w:sz w:val="28"/>
          <w:szCs w:val="28"/>
          <w:lang w:eastAsia="ru-RU"/>
        </w:rPr>
      </w:pPr>
    </w:p>
    <w:p w:rsidR="00E722B4" w:rsidRDefault="00E722B4" w:rsidP="00D43C27">
      <w:pPr>
        <w:tabs>
          <w:tab w:val="left" w:pos="900"/>
        </w:tabs>
        <w:spacing w:after="200" w:line="276" w:lineRule="auto"/>
        <w:rPr>
          <w:rFonts w:ascii="Times New Roman" w:eastAsia="Times New Roman" w:hAnsi="Times New Roman" w:cs="Times New Roman"/>
          <w:b/>
          <w:sz w:val="28"/>
          <w:szCs w:val="28"/>
          <w:lang w:eastAsia="ru-RU"/>
        </w:rPr>
      </w:pPr>
    </w:p>
    <w:p w:rsidR="00E722B4" w:rsidRDefault="00E722B4" w:rsidP="00D43C27">
      <w:pPr>
        <w:tabs>
          <w:tab w:val="left" w:pos="900"/>
        </w:tabs>
        <w:spacing w:after="200" w:line="276" w:lineRule="auto"/>
        <w:rPr>
          <w:rFonts w:ascii="Times New Roman" w:eastAsia="Times New Roman" w:hAnsi="Times New Roman" w:cs="Times New Roman"/>
          <w:b/>
          <w:sz w:val="28"/>
          <w:szCs w:val="28"/>
          <w:lang w:eastAsia="ru-RU"/>
        </w:rPr>
      </w:pPr>
    </w:p>
    <w:p w:rsidR="00E722B4" w:rsidRDefault="00E722B4" w:rsidP="00D43C27">
      <w:pPr>
        <w:tabs>
          <w:tab w:val="left" w:pos="900"/>
        </w:tabs>
        <w:spacing w:after="200" w:line="276" w:lineRule="auto"/>
        <w:rPr>
          <w:rFonts w:ascii="Times New Roman" w:eastAsia="Times New Roman" w:hAnsi="Times New Roman" w:cs="Times New Roman"/>
          <w:b/>
          <w:sz w:val="28"/>
          <w:szCs w:val="28"/>
          <w:lang w:eastAsia="ru-RU"/>
        </w:rPr>
      </w:pPr>
    </w:p>
    <w:p w:rsidR="00E722B4" w:rsidRDefault="00E722B4" w:rsidP="00D43C27">
      <w:pPr>
        <w:tabs>
          <w:tab w:val="left" w:pos="900"/>
        </w:tabs>
        <w:spacing w:after="200" w:line="276" w:lineRule="auto"/>
        <w:rPr>
          <w:rFonts w:ascii="Times New Roman" w:eastAsia="Times New Roman" w:hAnsi="Times New Roman" w:cs="Times New Roman"/>
          <w:b/>
          <w:sz w:val="28"/>
          <w:szCs w:val="28"/>
          <w:lang w:eastAsia="ru-RU"/>
        </w:rPr>
      </w:pPr>
    </w:p>
    <w:p w:rsidR="00E722B4" w:rsidRDefault="00E722B4" w:rsidP="00D43C27">
      <w:pPr>
        <w:tabs>
          <w:tab w:val="left" w:pos="900"/>
        </w:tabs>
        <w:spacing w:after="200" w:line="276" w:lineRule="auto"/>
        <w:rPr>
          <w:rFonts w:ascii="Times New Roman" w:eastAsia="Times New Roman" w:hAnsi="Times New Roman" w:cs="Times New Roman"/>
          <w:b/>
          <w:sz w:val="28"/>
          <w:szCs w:val="28"/>
          <w:lang w:eastAsia="ru-RU"/>
        </w:rPr>
      </w:pPr>
    </w:p>
    <w:p w:rsidR="00E722B4" w:rsidRDefault="00E722B4" w:rsidP="00D43C27">
      <w:pPr>
        <w:tabs>
          <w:tab w:val="left" w:pos="900"/>
        </w:tabs>
        <w:spacing w:after="200" w:line="276" w:lineRule="auto"/>
        <w:rPr>
          <w:rFonts w:ascii="Times New Roman" w:eastAsia="Times New Roman" w:hAnsi="Times New Roman" w:cs="Times New Roman"/>
          <w:b/>
          <w:sz w:val="28"/>
          <w:szCs w:val="28"/>
          <w:lang w:eastAsia="ru-RU"/>
        </w:rPr>
      </w:pPr>
    </w:p>
    <w:p w:rsidR="00E722B4" w:rsidRDefault="00E722B4" w:rsidP="00D43C27">
      <w:pPr>
        <w:tabs>
          <w:tab w:val="left" w:pos="900"/>
        </w:tabs>
        <w:spacing w:after="200" w:line="276" w:lineRule="auto"/>
        <w:rPr>
          <w:rFonts w:ascii="Times New Roman" w:eastAsia="Times New Roman" w:hAnsi="Times New Roman" w:cs="Times New Roman"/>
          <w:b/>
          <w:sz w:val="28"/>
          <w:szCs w:val="28"/>
          <w:lang w:eastAsia="ru-RU"/>
        </w:rPr>
      </w:pPr>
    </w:p>
    <w:p w:rsidR="00E722B4" w:rsidRDefault="00E722B4" w:rsidP="00D43C27">
      <w:pPr>
        <w:tabs>
          <w:tab w:val="left" w:pos="900"/>
        </w:tabs>
        <w:spacing w:after="200" w:line="276" w:lineRule="auto"/>
        <w:rPr>
          <w:rFonts w:ascii="Times New Roman" w:eastAsia="Times New Roman" w:hAnsi="Times New Roman" w:cs="Times New Roman"/>
          <w:b/>
          <w:sz w:val="28"/>
          <w:szCs w:val="28"/>
          <w:lang w:eastAsia="ru-RU"/>
        </w:rPr>
      </w:pPr>
    </w:p>
    <w:p w:rsidR="00E722B4" w:rsidRDefault="00E722B4" w:rsidP="00D43C27">
      <w:pPr>
        <w:tabs>
          <w:tab w:val="left" w:pos="900"/>
        </w:tabs>
        <w:spacing w:after="200" w:line="276" w:lineRule="auto"/>
        <w:rPr>
          <w:rFonts w:ascii="Times New Roman" w:eastAsia="Times New Roman" w:hAnsi="Times New Roman" w:cs="Times New Roman"/>
          <w:b/>
          <w:sz w:val="28"/>
          <w:szCs w:val="28"/>
          <w:lang w:eastAsia="ru-RU"/>
        </w:rPr>
      </w:pPr>
    </w:p>
    <w:p w:rsidR="00036769" w:rsidRPr="00036769" w:rsidRDefault="00B84B59" w:rsidP="00036769">
      <w:pPr>
        <w:tabs>
          <w:tab w:val="left" w:pos="900"/>
        </w:tabs>
        <w:spacing w:after="20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3.</w:t>
      </w:r>
      <w:r w:rsidR="00036769" w:rsidRPr="00036769">
        <w:rPr>
          <w:rFonts w:ascii="Times New Roman" w:eastAsia="Times New Roman" w:hAnsi="Times New Roman" w:cs="Times New Roman"/>
          <w:b/>
          <w:sz w:val="28"/>
          <w:szCs w:val="28"/>
          <w:lang w:eastAsia="ru-RU"/>
        </w:rPr>
        <w:t xml:space="preserve">  ПЛАН ИНФОРМАЦИОННОГО ПРОДВИЖЕНИЯ И МЕДИАСОПРОВОЖДЕНИЯ</w:t>
      </w:r>
    </w:p>
    <w:tbl>
      <w:tblPr>
        <w:tblStyle w:val="10"/>
        <w:tblW w:w="9627" w:type="dxa"/>
        <w:tblLook w:val="04A0" w:firstRow="1" w:lastRow="0" w:firstColumn="1" w:lastColumn="0" w:noHBand="0" w:noVBand="1"/>
      </w:tblPr>
      <w:tblGrid>
        <w:gridCol w:w="562"/>
        <w:gridCol w:w="1985"/>
        <w:gridCol w:w="1984"/>
        <w:gridCol w:w="1884"/>
        <w:gridCol w:w="1518"/>
        <w:gridCol w:w="1694"/>
      </w:tblGrid>
      <w:tr w:rsidR="00036769" w:rsidRPr="00B84B59" w:rsidTr="00B84B59">
        <w:tc>
          <w:tcPr>
            <w:tcW w:w="562" w:type="dxa"/>
            <w:shd w:val="clear" w:color="auto" w:fill="9CC2E5" w:themeFill="accent1" w:themeFillTint="99"/>
          </w:tcPr>
          <w:p w:rsidR="00036769" w:rsidRPr="00B84B59" w:rsidRDefault="00036769" w:rsidP="00036769">
            <w:pPr>
              <w:tabs>
                <w:tab w:val="left" w:pos="900"/>
              </w:tabs>
              <w:rPr>
                <w:rFonts w:ascii="Times New Roman" w:hAnsi="Times New Roman" w:cs="Times New Roman"/>
                <w:b/>
                <w:sz w:val="24"/>
                <w:szCs w:val="24"/>
              </w:rPr>
            </w:pPr>
            <w:r w:rsidRPr="00B84B59">
              <w:rPr>
                <w:rFonts w:ascii="Times New Roman" w:hAnsi="Times New Roman" w:cs="Times New Roman"/>
                <w:b/>
                <w:sz w:val="24"/>
                <w:szCs w:val="24"/>
              </w:rPr>
              <w:t>№</w:t>
            </w:r>
          </w:p>
        </w:tc>
        <w:tc>
          <w:tcPr>
            <w:tcW w:w="1985" w:type="dxa"/>
            <w:shd w:val="clear" w:color="auto" w:fill="9CC2E5" w:themeFill="accent1" w:themeFillTint="99"/>
          </w:tcPr>
          <w:p w:rsidR="00036769" w:rsidRPr="00B84B59" w:rsidRDefault="00036769" w:rsidP="00036769">
            <w:pPr>
              <w:tabs>
                <w:tab w:val="left" w:pos="900"/>
              </w:tabs>
              <w:rPr>
                <w:rFonts w:ascii="Times New Roman" w:hAnsi="Times New Roman" w:cs="Times New Roman"/>
                <w:b/>
                <w:sz w:val="24"/>
                <w:szCs w:val="24"/>
              </w:rPr>
            </w:pPr>
            <w:r w:rsidRPr="00B84B59">
              <w:rPr>
                <w:rFonts w:ascii="Times New Roman" w:hAnsi="Times New Roman" w:cs="Times New Roman"/>
                <w:b/>
                <w:sz w:val="24"/>
                <w:szCs w:val="24"/>
              </w:rPr>
              <w:t>Наименование мероприятия</w:t>
            </w:r>
          </w:p>
        </w:tc>
        <w:tc>
          <w:tcPr>
            <w:tcW w:w="1984" w:type="dxa"/>
            <w:shd w:val="clear" w:color="auto" w:fill="9CC2E5" w:themeFill="accent1" w:themeFillTint="99"/>
          </w:tcPr>
          <w:p w:rsidR="00036769" w:rsidRPr="00B84B59" w:rsidRDefault="00036769" w:rsidP="00036769">
            <w:pPr>
              <w:tabs>
                <w:tab w:val="left" w:pos="900"/>
              </w:tabs>
              <w:rPr>
                <w:rFonts w:ascii="Times New Roman" w:hAnsi="Times New Roman" w:cs="Times New Roman"/>
                <w:b/>
                <w:sz w:val="24"/>
                <w:szCs w:val="24"/>
              </w:rPr>
            </w:pPr>
            <w:r w:rsidRPr="00B84B59">
              <w:rPr>
                <w:rFonts w:ascii="Times New Roman" w:hAnsi="Times New Roman" w:cs="Times New Roman"/>
                <w:b/>
                <w:sz w:val="24"/>
                <w:szCs w:val="24"/>
              </w:rPr>
              <w:t>Ответственный</w:t>
            </w:r>
          </w:p>
        </w:tc>
        <w:tc>
          <w:tcPr>
            <w:tcW w:w="1884" w:type="dxa"/>
            <w:shd w:val="clear" w:color="auto" w:fill="9CC2E5" w:themeFill="accent1" w:themeFillTint="99"/>
          </w:tcPr>
          <w:p w:rsidR="00036769" w:rsidRPr="00B84B59" w:rsidRDefault="00036769" w:rsidP="00036769">
            <w:pPr>
              <w:tabs>
                <w:tab w:val="left" w:pos="900"/>
              </w:tabs>
              <w:rPr>
                <w:rFonts w:ascii="Times New Roman" w:hAnsi="Times New Roman" w:cs="Times New Roman"/>
                <w:b/>
                <w:sz w:val="24"/>
                <w:szCs w:val="24"/>
              </w:rPr>
            </w:pPr>
            <w:r w:rsidRPr="00B84B59">
              <w:rPr>
                <w:rFonts w:ascii="Times New Roman" w:hAnsi="Times New Roman" w:cs="Times New Roman"/>
                <w:b/>
                <w:sz w:val="24"/>
                <w:szCs w:val="24"/>
              </w:rPr>
              <w:t>Уровень</w:t>
            </w:r>
          </w:p>
        </w:tc>
        <w:tc>
          <w:tcPr>
            <w:tcW w:w="1518" w:type="dxa"/>
            <w:shd w:val="clear" w:color="auto" w:fill="9CC2E5" w:themeFill="accent1" w:themeFillTint="99"/>
          </w:tcPr>
          <w:p w:rsidR="00036769" w:rsidRPr="00B84B59" w:rsidRDefault="00036769" w:rsidP="00036769">
            <w:pPr>
              <w:tabs>
                <w:tab w:val="left" w:pos="900"/>
              </w:tabs>
              <w:rPr>
                <w:rFonts w:ascii="Times New Roman" w:hAnsi="Times New Roman" w:cs="Times New Roman"/>
                <w:b/>
                <w:sz w:val="24"/>
                <w:szCs w:val="24"/>
              </w:rPr>
            </w:pPr>
            <w:r w:rsidRPr="00B84B59">
              <w:rPr>
                <w:rFonts w:ascii="Times New Roman" w:hAnsi="Times New Roman" w:cs="Times New Roman"/>
                <w:b/>
                <w:sz w:val="24"/>
                <w:szCs w:val="24"/>
              </w:rPr>
              <w:t>Дата</w:t>
            </w:r>
          </w:p>
        </w:tc>
        <w:tc>
          <w:tcPr>
            <w:tcW w:w="1694" w:type="dxa"/>
            <w:shd w:val="clear" w:color="auto" w:fill="9CC2E5" w:themeFill="accent1" w:themeFillTint="99"/>
          </w:tcPr>
          <w:p w:rsidR="00036769" w:rsidRPr="00B84B59" w:rsidRDefault="00036769" w:rsidP="00036769">
            <w:pPr>
              <w:tabs>
                <w:tab w:val="left" w:pos="900"/>
              </w:tabs>
              <w:rPr>
                <w:rFonts w:ascii="Times New Roman" w:hAnsi="Times New Roman" w:cs="Times New Roman"/>
                <w:b/>
                <w:sz w:val="24"/>
                <w:szCs w:val="24"/>
              </w:rPr>
            </w:pPr>
            <w:r w:rsidRPr="00B84B59">
              <w:rPr>
                <w:rFonts w:ascii="Times New Roman" w:hAnsi="Times New Roman" w:cs="Times New Roman"/>
                <w:b/>
                <w:sz w:val="24"/>
                <w:szCs w:val="24"/>
              </w:rPr>
              <w:t>Результат</w:t>
            </w:r>
          </w:p>
        </w:tc>
      </w:tr>
      <w:tr w:rsidR="00036769" w:rsidRPr="00B84B59" w:rsidTr="00B84B59">
        <w:tc>
          <w:tcPr>
            <w:tcW w:w="562" w:type="dxa"/>
          </w:tcPr>
          <w:p w:rsidR="00036769" w:rsidRPr="00B84B59" w:rsidRDefault="00036769" w:rsidP="00036769">
            <w:pPr>
              <w:tabs>
                <w:tab w:val="left" w:pos="900"/>
              </w:tabs>
              <w:rPr>
                <w:rFonts w:ascii="Times New Roman" w:hAnsi="Times New Roman" w:cs="Times New Roman"/>
                <w:sz w:val="24"/>
                <w:szCs w:val="24"/>
              </w:rPr>
            </w:pPr>
            <w:r w:rsidRPr="00B84B59">
              <w:rPr>
                <w:rFonts w:ascii="Times New Roman" w:hAnsi="Times New Roman" w:cs="Times New Roman"/>
                <w:sz w:val="24"/>
                <w:szCs w:val="24"/>
              </w:rPr>
              <w:t>1</w:t>
            </w:r>
          </w:p>
        </w:tc>
        <w:tc>
          <w:tcPr>
            <w:tcW w:w="1985" w:type="dxa"/>
          </w:tcPr>
          <w:p w:rsidR="00036769" w:rsidRPr="00B84B59" w:rsidRDefault="00036769" w:rsidP="00036769">
            <w:pPr>
              <w:tabs>
                <w:tab w:val="left" w:pos="900"/>
              </w:tabs>
              <w:rPr>
                <w:rFonts w:ascii="Times New Roman" w:hAnsi="Times New Roman" w:cs="Times New Roman"/>
                <w:sz w:val="24"/>
                <w:szCs w:val="24"/>
              </w:rPr>
            </w:pPr>
            <w:r w:rsidRPr="00B84B59">
              <w:rPr>
                <w:rFonts w:ascii="Times New Roman" w:hAnsi="Times New Roman" w:cs="Times New Roman"/>
                <w:sz w:val="24"/>
                <w:szCs w:val="24"/>
              </w:rPr>
              <w:t>Выпуск информации о ходе реализации проекта в школьной газете</w:t>
            </w:r>
          </w:p>
        </w:tc>
        <w:tc>
          <w:tcPr>
            <w:tcW w:w="1984" w:type="dxa"/>
          </w:tcPr>
          <w:p w:rsidR="00036769" w:rsidRPr="00B84B59" w:rsidRDefault="00036769" w:rsidP="00036769">
            <w:pPr>
              <w:tabs>
                <w:tab w:val="left" w:pos="900"/>
              </w:tabs>
              <w:rPr>
                <w:rFonts w:ascii="Times New Roman" w:hAnsi="Times New Roman" w:cs="Times New Roman"/>
                <w:sz w:val="24"/>
                <w:szCs w:val="24"/>
              </w:rPr>
            </w:pPr>
            <w:r w:rsidRPr="00B84B59">
              <w:rPr>
                <w:rFonts w:ascii="Times New Roman" w:hAnsi="Times New Roman" w:cs="Times New Roman"/>
                <w:sz w:val="24"/>
                <w:szCs w:val="24"/>
              </w:rPr>
              <w:t>З</w:t>
            </w:r>
            <w:r w:rsidR="00BC0F38" w:rsidRPr="00B84B59">
              <w:rPr>
                <w:rFonts w:ascii="Times New Roman" w:hAnsi="Times New Roman" w:cs="Times New Roman"/>
                <w:sz w:val="24"/>
                <w:szCs w:val="24"/>
              </w:rPr>
              <w:t>Д</w:t>
            </w:r>
            <w:r w:rsidRPr="00B84B59">
              <w:rPr>
                <w:rFonts w:ascii="Times New Roman" w:hAnsi="Times New Roman" w:cs="Times New Roman"/>
                <w:sz w:val="24"/>
                <w:szCs w:val="24"/>
              </w:rPr>
              <w:t>ВР</w:t>
            </w:r>
          </w:p>
        </w:tc>
        <w:tc>
          <w:tcPr>
            <w:tcW w:w="1884" w:type="dxa"/>
          </w:tcPr>
          <w:p w:rsidR="00036769" w:rsidRPr="00B84B59" w:rsidRDefault="00036769" w:rsidP="00036769">
            <w:pPr>
              <w:tabs>
                <w:tab w:val="left" w:pos="900"/>
              </w:tabs>
              <w:rPr>
                <w:rFonts w:ascii="Times New Roman" w:hAnsi="Times New Roman" w:cs="Times New Roman"/>
                <w:sz w:val="24"/>
                <w:szCs w:val="24"/>
              </w:rPr>
            </w:pPr>
            <w:r w:rsidRPr="00B84B59">
              <w:rPr>
                <w:rFonts w:ascii="Times New Roman" w:hAnsi="Times New Roman" w:cs="Times New Roman"/>
                <w:sz w:val="24"/>
                <w:szCs w:val="24"/>
              </w:rPr>
              <w:t>школьный</w:t>
            </w:r>
          </w:p>
        </w:tc>
        <w:tc>
          <w:tcPr>
            <w:tcW w:w="1518" w:type="dxa"/>
          </w:tcPr>
          <w:p w:rsidR="00036769" w:rsidRPr="00B84B59" w:rsidRDefault="00036769" w:rsidP="00036769">
            <w:pPr>
              <w:tabs>
                <w:tab w:val="left" w:pos="900"/>
              </w:tabs>
              <w:rPr>
                <w:rFonts w:ascii="Times New Roman" w:hAnsi="Times New Roman" w:cs="Times New Roman"/>
                <w:sz w:val="24"/>
                <w:szCs w:val="24"/>
              </w:rPr>
            </w:pPr>
            <w:r w:rsidRPr="00B84B59">
              <w:rPr>
                <w:rFonts w:ascii="Times New Roman" w:hAnsi="Times New Roman" w:cs="Times New Roman"/>
                <w:sz w:val="24"/>
                <w:szCs w:val="24"/>
              </w:rPr>
              <w:t>В течение реализации проекта</w:t>
            </w:r>
          </w:p>
        </w:tc>
        <w:tc>
          <w:tcPr>
            <w:tcW w:w="1694" w:type="dxa"/>
          </w:tcPr>
          <w:p w:rsidR="00036769" w:rsidRPr="00B84B59" w:rsidRDefault="00036769" w:rsidP="00036769">
            <w:pPr>
              <w:tabs>
                <w:tab w:val="left" w:pos="900"/>
              </w:tabs>
              <w:rPr>
                <w:rFonts w:ascii="Times New Roman" w:hAnsi="Times New Roman" w:cs="Times New Roman"/>
                <w:sz w:val="24"/>
                <w:szCs w:val="24"/>
              </w:rPr>
            </w:pPr>
            <w:r w:rsidRPr="00B84B59">
              <w:rPr>
                <w:rFonts w:ascii="Times New Roman" w:hAnsi="Times New Roman" w:cs="Times New Roman"/>
                <w:sz w:val="24"/>
                <w:szCs w:val="24"/>
              </w:rPr>
              <w:t>Ежемесячное освещение хода реализации проекта</w:t>
            </w:r>
          </w:p>
        </w:tc>
      </w:tr>
      <w:tr w:rsidR="00036769" w:rsidRPr="00B84B59" w:rsidTr="00B84B59">
        <w:tc>
          <w:tcPr>
            <w:tcW w:w="562" w:type="dxa"/>
          </w:tcPr>
          <w:p w:rsidR="00036769" w:rsidRPr="00B84B59" w:rsidRDefault="00036769" w:rsidP="00036769">
            <w:pPr>
              <w:tabs>
                <w:tab w:val="left" w:pos="900"/>
              </w:tabs>
              <w:rPr>
                <w:rFonts w:ascii="Times New Roman" w:hAnsi="Times New Roman" w:cs="Times New Roman"/>
                <w:sz w:val="24"/>
                <w:szCs w:val="24"/>
              </w:rPr>
            </w:pPr>
            <w:r w:rsidRPr="00B84B59">
              <w:rPr>
                <w:rFonts w:ascii="Times New Roman" w:hAnsi="Times New Roman" w:cs="Times New Roman"/>
                <w:sz w:val="24"/>
                <w:szCs w:val="24"/>
              </w:rPr>
              <w:t>2</w:t>
            </w:r>
          </w:p>
        </w:tc>
        <w:tc>
          <w:tcPr>
            <w:tcW w:w="1985" w:type="dxa"/>
          </w:tcPr>
          <w:p w:rsidR="00036769" w:rsidRPr="00B84B59" w:rsidRDefault="00036769" w:rsidP="00036769">
            <w:pPr>
              <w:tabs>
                <w:tab w:val="left" w:pos="900"/>
              </w:tabs>
              <w:rPr>
                <w:rFonts w:ascii="Times New Roman" w:hAnsi="Times New Roman" w:cs="Times New Roman"/>
                <w:sz w:val="24"/>
                <w:szCs w:val="24"/>
              </w:rPr>
            </w:pPr>
            <w:r w:rsidRPr="00B84B59">
              <w:rPr>
                <w:rFonts w:ascii="Times New Roman" w:hAnsi="Times New Roman" w:cs="Times New Roman"/>
                <w:sz w:val="24"/>
                <w:szCs w:val="24"/>
              </w:rPr>
              <w:t xml:space="preserve">Создание контента о проекте на официальном сайте МБОУ «Школа №87» и в </w:t>
            </w:r>
            <w:r w:rsidRPr="00B84B59">
              <w:rPr>
                <w:rFonts w:ascii="Times New Roman" w:hAnsi="Times New Roman" w:cs="Times New Roman"/>
                <w:sz w:val="24"/>
                <w:szCs w:val="24"/>
                <w:lang w:val="en-US"/>
              </w:rPr>
              <w:t>Instagram</w:t>
            </w:r>
          </w:p>
        </w:tc>
        <w:tc>
          <w:tcPr>
            <w:tcW w:w="1984" w:type="dxa"/>
          </w:tcPr>
          <w:p w:rsidR="00036769" w:rsidRPr="00B84B59" w:rsidRDefault="00036769" w:rsidP="00036769">
            <w:pPr>
              <w:tabs>
                <w:tab w:val="left" w:pos="900"/>
              </w:tabs>
              <w:rPr>
                <w:rFonts w:ascii="Times New Roman" w:hAnsi="Times New Roman" w:cs="Times New Roman"/>
                <w:sz w:val="24"/>
                <w:szCs w:val="24"/>
              </w:rPr>
            </w:pPr>
            <w:r w:rsidRPr="00B84B59">
              <w:rPr>
                <w:rFonts w:ascii="Times New Roman" w:hAnsi="Times New Roman" w:cs="Times New Roman"/>
                <w:sz w:val="24"/>
                <w:szCs w:val="24"/>
              </w:rPr>
              <w:t>З</w:t>
            </w:r>
            <w:r w:rsidR="00BC0F38" w:rsidRPr="00B84B59">
              <w:rPr>
                <w:rFonts w:ascii="Times New Roman" w:hAnsi="Times New Roman" w:cs="Times New Roman"/>
                <w:sz w:val="24"/>
                <w:szCs w:val="24"/>
              </w:rPr>
              <w:t>Д</w:t>
            </w:r>
            <w:r w:rsidRPr="00B84B59">
              <w:rPr>
                <w:rFonts w:ascii="Times New Roman" w:hAnsi="Times New Roman" w:cs="Times New Roman"/>
                <w:sz w:val="24"/>
                <w:szCs w:val="24"/>
              </w:rPr>
              <w:t>ВР</w:t>
            </w:r>
          </w:p>
        </w:tc>
        <w:tc>
          <w:tcPr>
            <w:tcW w:w="1884" w:type="dxa"/>
          </w:tcPr>
          <w:p w:rsidR="00036769" w:rsidRPr="00B84B59" w:rsidRDefault="00036769" w:rsidP="00036769">
            <w:pPr>
              <w:tabs>
                <w:tab w:val="left" w:pos="900"/>
              </w:tabs>
              <w:rPr>
                <w:rFonts w:ascii="Times New Roman" w:hAnsi="Times New Roman" w:cs="Times New Roman"/>
                <w:sz w:val="24"/>
                <w:szCs w:val="24"/>
              </w:rPr>
            </w:pPr>
            <w:r w:rsidRPr="00B84B59">
              <w:rPr>
                <w:rFonts w:ascii="Times New Roman" w:hAnsi="Times New Roman" w:cs="Times New Roman"/>
                <w:sz w:val="24"/>
                <w:szCs w:val="24"/>
              </w:rPr>
              <w:t>школьный</w:t>
            </w:r>
          </w:p>
        </w:tc>
        <w:tc>
          <w:tcPr>
            <w:tcW w:w="1518" w:type="dxa"/>
          </w:tcPr>
          <w:p w:rsidR="00036769" w:rsidRPr="00B84B59" w:rsidRDefault="00036769" w:rsidP="00036769">
            <w:pPr>
              <w:tabs>
                <w:tab w:val="left" w:pos="900"/>
              </w:tabs>
              <w:rPr>
                <w:rFonts w:ascii="Times New Roman" w:hAnsi="Times New Roman" w:cs="Times New Roman"/>
                <w:sz w:val="24"/>
                <w:szCs w:val="24"/>
              </w:rPr>
            </w:pPr>
            <w:r w:rsidRPr="00B84B59">
              <w:rPr>
                <w:rFonts w:ascii="Times New Roman" w:hAnsi="Times New Roman" w:cs="Times New Roman"/>
                <w:sz w:val="24"/>
                <w:szCs w:val="24"/>
              </w:rPr>
              <w:t>В течение реализации проекта</w:t>
            </w:r>
          </w:p>
        </w:tc>
        <w:tc>
          <w:tcPr>
            <w:tcW w:w="1694" w:type="dxa"/>
          </w:tcPr>
          <w:p w:rsidR="00036769" w:rsidRPr="00B84B59" w:rsidRDefault="00036769" w:rsidP="00036769">
            <w:pPr>
              <w:tabs>
                <w:tab w:val="left" w:pos="900"/>
              </w:tabs>
              <w:rPr>
                <w:rFonts w:ascii="Times New Roman" w:hAnsi="Times New Roman" w:cs="Times New Roman"/>
                <w:sz w:val="24"/>
                <w:szCs w:val="24"/>
              </w:rPr>
            </w:pPr>
            <w:r w:rsidRPr="00B84B59">
              <w:rPr>
                <w:rFonts w:ascii="Times New Roman" w:hAnsi="Times New Roman" w:cs="Times New Roman"/>
                <w:sz w:val="24"/>
                <w:szCs w:val="24"/>
              </w:rPr>
              <w:t>Постоянное освещение хода реализации проекта</w:t>
            </w:r>
          </w:p>
        </w:tc>
      </w:tr>
      <w:tr w:rsidR="00036769" w:rsidRPr="00B84B59" w:rsidTr="00B84B59">
        <w:tc>
          <w:tcPr>
            <w:tcW w:w="562" w:type="dxa"/>
          </w:tcPr>
          <w:p w:rsidR="00036769" w:rsidRPr="00B84B59" w:rsidRDefault="00036769" w:rsidP="00036769">
            <w:pPr>
              <w:tabs>
                <w:tab w:val="left" w:pos="900"/>
              </w:tabs>
              <w:rPr>
                <w:rFonts w:ascii="Times New Roman" w:hAnsi="Times New Roman" w:cs="Times New Roman"/>
                <w:sz w:val="24"/>
                <w:szCs w:val="24"/>
              </w:rPr>
            </w:pPr>
            <w:r w:rsidRPr="00B84B59">
              <w:rPr>
                <w:rFonts w:ascii="Times New Roman" w:hAnsi="Times New Roman" w:cs="Times New Roman"/>
                <w:sz w:val="24"/>
                <w:szCs w:val="24"/>
              </w:rPr>
              <w:t>3</w:t>
            </w:r>
          </w:p>
        </w:tc>
        <w:tc>
          <w:tcPr>
            <w:tcW w:w="1985" w:type="dxa"/>
          </w:tcPr>
          <w:p w:rsidR="00036769" w:rsidRPr="00B84B59" w:rsidRDefault="00036769" w:rsidP="00036769">
            <w:pPr>
              <w:tabs>
                <w:tab w:val="left" w:pos="900"/>
              </w:tabs>
              <w:rPr>
                <w:rFonts w:ascii="Times New Roman" w:hAnsi="Times New Roman" w:cs="Times New Roman"/>
                <w:sz w:val="24"/>
                <w:szCs w:val="24"/>
              </w:rPr>
            </w:pPr>
            <w:r w:rsidRPr="00B84B59">
              <w:rPr>
                <w:rFonts w:ascii="Times New Roman" w:hAnsi="Times New Roman" w:cs="Times New Roman"/>
                <w:sz w:val="24"/>
                <w:szCs w:val="24"/>
              </w:rPr>
              <w:t xml:space="preserve">Информация в </w:t>
            </w:r>
            <w:r w:rsidRPr="00B84B59">
              <w:rPr>
                <w:rFonts w:ascii="Times New Roman" w:hAnsi="Times New Roman" w:cs="Times New Roman"/>
                <w:sz w:val="24"/>
                <w:szCs w:val="24"/>
                <w:lang w:val="en-US"/>
              </w:rPr>
              <w:t>Instagram</w:t>
            </w:r>
            <w:r w:rsidRPr="00B84B59">
              <w:rPr>
                <w:rFonts w:ascii="Times New Roman" w:hAnsi="Times New Roman" w:cs="Times New Roman"/>
                <w:sz w:val="24"/>
                <w:szCs w:val="24"/>
              </w:rPr>
              <w:t xml:space="preserve"> Управления образования г. Казань</w:t>
            </w:r>
          </w:p>
        </w:tc>
        <w:tc>
          <w:tcPr>
            <w:tcW w:w="1984" w:type="dxa"/>
          </w:tcPr>
          <w:p w:rsidR="00036769" w:rsidRPr="00B84B59" w:rsidRDefault="00036769" w:rsidP="00036769">
            <w:pPr>
              <w:tabs>
                <w:tab w:val="left" w:pos="900"/>
              </w:tabs>
              <w:rPr>
                <w:rFonts w:ascii="Times New Roman" w:hAnsi="Times New Roman" w:cs="Times New Roman"/>
                <w:sz w:val="24"/>
                <w:szCs w:val="24"/>
              </w:rPr>
            </w:pPr>
            <w:r w:rsidRPr="00B84B59">
              <w:rPr>
                <w:rFonts w:ascii="Times New Roman" w:hAnsi="Times New Roman" w:cs="Times New Roman"/>
                <w:sz w:val="24"/>
                <w:szCs w:val="24"/>
              </w:rPr>
              <w:t>Администрация</w:t>
            </w:r>
          </w:p>
        </w:tc>
        <w:tc>
          <w:tcPr>
            <w:tcW w:w="1884" w:type="dxa"/>
          </w:tcPr>
          <w:p w:rsidR="00036769" w:rsidRPr="00B84B59" w:rsidRDefault="00036769" w:rsidP="00036769">
            <w:pPr>
              <w:tabs>
                <w:tab w:val="left" w:pos="900"/>
              </w:tabs>
              <w:rPr>
                <w:rFonts w:ascii="Times New Roman" w:hAnsi="Times New Roman" w:cs="Times New Roman"/>
                <w:sz w:val="24"/>
                <w:szCs w:val="24"/>
              </w:rPr>
            </w:pPr>
            <w:r w:rsidRPr="00B84B59">
              <w:rPr>
                <w:rFonts w:ascii="Times New Roman" w:hAnsi="Times New Roman" w:cs="Times New Roman"/>
                <w:sz w:val="24"/>
                <w:szCs w:val="24"/>
              </w:rPr>
              <w:t>муниципальный</w:t>
            </w:r>
          </w:p>
        </w:tc>
        <w:tc>
          <w:tcPr>
            <w:tcW w:w="1518" w:type="dxa"/>
          </w:tcPr>
          <w:p w:rsidR="00036769" w:rsidRPr="00B84B59" w:rsidRDefault="00036769" w:rsidP="00036769">
            <w:pPr>
              <w:tabs>
                <w:tab w:val="left" w:pos="900"/>
              </w:tabs>
              <w:rPr>
                <w:rFonts w:ascii="Times New Roman" w:hAnsi="Times New Roman" w:cs="Times New Roman"/>
                <w:sz w:val="24"/>
                <w:szCs w:val="24"/>
              </w:rPr>
            </w:pPr>
            <w:r w:rsidRPr="00B84B59">
              <w:rPr>
                <w:rFonts w:ascii="Times New Roman" w:hAnsi="Times New Roman" w:cs="Times New Roman"/>
                <w:sz w:val="24"/>
                <w:szCs w:val="24"/>
              </w:rPr>
              <w:t>В течение реализации проекта</w:t>
            </w:r>
          </w:p>
        </w:tc>
        <w:tc>
          <w:tcPr>
            <w:tcW w:w="1694" w:type="dxa"/>
          </w:tcPr>
          <w:p w:rsidR="00036769" w:rsidRPr="00B84B59" w:rsidRDefault="00036769" w:rsidP="00036769">
            <w:pPr>
              <w:tabs>
                <w:tab w:val="left" w:pos="900"/>
              </w:tabs>
              <w:rPr>
                <w:rFonts w:ascii="Times New Roman" w:hAnsi="Times New Roman" w:cs="Times New Roman"/>
                <w:sz w:val="24"/>
                <w:szCs w:val="24"/>
              </w:rPr>
            </w:pPr>
            <w:r w:rsidRPr="00B84B59">
              <w:rPr>
                <w:rFonts w:ascii="Times New Roman" w:hAnsi="Times New Roman" w:cs="Times New Roman"/>
                <w:sz w:val="24"/>
                <w:szCs w:val="24"/>
              </w:rPr>
              <w:t>Постоянное освещение хода реализации проекта</w:t>
            </w:r>
          </w:p>
        </w:tc>
      </w:tr>
      <w:tr w:rsidR="00036769" w:rsidRPr="00B84B59" w:rsidTr="00B84B59">
        <w:tc>
          <w:tcPr>
            <w:tcW w:w="562" w:type="dxa"/>
          </w:tcPr>
          <w:p w:rsidR="00036769" w:rsidRPr="00B84B59" w:rsidRDefault="00036769" w:rsidP="00036769">
            <w:pPr>
              <w:tabs>
                <w:tab w:val="left" w:pos="900"/>
              </w:tabs>
              <w:rPr>
                <w:rFonts w:ascii="Times New Roman" w:hAnsi="Times New Roman" w:cs="Times New Roman"/>
                <w:sz w:val="24"/>
                <w:szCs w:val="24"/>
              </w:rPr>
            </w:pPr>
            <w:r w:rsidRPr="00B84B59">
              <w:rPr>
                <w:rFonts w:ascii="Times New Roman" w:hAnsi="Times New Roman" w:cs="Times New Roman"/>
                <w:sz w:val="24"/>
                <w:szCs w:val="24"/>
              </w:rPr>
              <w:t>4</w:t>
            </w:r>
          </w:p>
        </w:tc>
        <w:tc>
          <w:tcPr>
            <w:tcW w:w="1985" w:type="dxa"/>
          </w:tcPr>
          <w:p w:rsidR="00036769" w:rsidRPr="00B84B59" w:rsidRDefault="00036769" w:rsidP="00036769">
            <w:pPr>
              <w:tabs>
                <w:tab w:val="left" w:pos="900"/>
              </w:tabs>
              <w:rPr>
                <w:rFonts w:ascii="Times New Roman" w:hAnsi="Times New Roman" w:cs="Times New Roman"/>
                <w:sz w:val="24"/>
                <w:szCs w:val="24"/>
              </w:rPr>
            </w:pPr>
            <w:r w:rsidRPr="00B84B59">
              <w:rPr>
                <w:rFonts w:ascii="Times New Roman" w:hAnsi="Times New Roman" w:cs="Times New Roman"/>
                <w:sz w:val="24"/>
                <w:szCs w:val="24"/>
              </w:rPr>
              <w:t>Региональная конференция по итогам реализации проекта</w:t>
            </w:r>
          </w:p>
        </w:tc>
        <w:tc>
          <w:tcPr>
            <w:tcW w:w="1984" w:type="dxa"/>
          </w:tcPr>
          <w:p w:rsidR="00036769" w:rsidRPr="00B84B59" w:rsidRDefault="00036769" w:rsidP="00036769">
            <w:pPr>
              <w:tabs>
                <w:tab w:val="left" w:pos="900"/>
              </w:tabs>
              <w:rPr>
                <w:rFonts w:ascii="Times New Roman" w:hAnsi="Times New Roman" w:cs="Times New Roman"/>
                <w:sz w:val="24"/>
                <w:szCs w:val="24"/>
              </w:rPr>
            </w:pPr>
            <w:r w:rsidRPr="00B84B59">
              <w:rPr>
                <w:rFonts w:ascii="Times New Roman" w:hAnsi="Times New Roman" w:cs="Times New Roman"/>
                <w:sz w:val="24"/>
                <w:szCs w:val="24"/>
              </w:rPr>
              <w:t>Администрация</w:t>
            </w:r>
          </w:p>
        </w:tc>
        <w:tc>
          <w:tcPr>
            <w:tcW w:w="1884" w:type="dxa"/>
          </w:tcPr>
          <w:p w:rsidR="00036769" w:rsidRPr="00B84B59" w:rsidRDefault="00036769" w:rsidP="00036769">
            <w:pPr>
              <w:tabs>
                <w:tab w:val="left" w:pos="900"/>
              </w:tabs>
              <w:rPr>
                <w:rFonts w:ascii="Times New Roman" w:hAnsi="Times New Roman" w:cs="Times New Roman"/>
                <w:sz w:val="24"/>
                <w:szCs w:val="24"/>
              </w:rPr>
            </w:pPr>
            <w:r w:rsidRPr="00B84B59">
              <w:rPr>
                <w:rFonts w:ascii="Times New Roman" w:hAnsi="Times New Roman" w:cs="Times New Roman"/>
                <w:sz w:val="24"/>
                <w:szCs w:val="24"/>
              </w:rPr>
              <w:t>региональный</w:t>
            </w:r>
          </w:p>
        </w:tc>
        <w:tc>
          <w:tcPr>
            <w:tcW w:w="1518" w:type="dxa"/>
          </w:tcPr>
          <w:p w:rsidR="00036769" w:rsidRPr="00B84B59" w:rsidRDefault="00036769" w:rsidP="00036769">
            <w:pPr>
              <w:tabs>
                <w:tab w:val="left" w:pos="900"/>
              </w:tabs>
              <w:rPr>
                <w:rFonts w:ascii="Times New Roman" w:hAnsi="Times New Roman" w:cs="Times New Roman"/>
                <w:sz w:val="24"/>
                <w:szCs w:val="24"/>
              </w:rPr>
            </w:pPr>
            <w:r w:rsidRPr="00B84B59">
              <w:rPr>
                <w:rFonts w:ascii="Times New Roman" w:hAnsi="Times New Roman" w:cs="Times New Roman"/>
                <w:sz w:val="24"/>
                <w:szCs w:val="24"/>
              </w:rPr>
              <w:t>2023</w:t>
            </w:r>
          </w:p>
        </w:tc>
        <w:tc>
          <w:tcPr>
            <w:tcW w:w="1694" w:type="dxa"/>
          </w:tcPr>
          <w:p w:rsidR="00036769" w:rsidRPr="00B84B59" w:rsidRDefault="00036769" w:rsidP="00036769">
            <w:pPr>
              <w:tabs>
                <w:tab w:val="left" w:pos="900"/>
              </w:tabs>
              <w:rPr>
                <w:rFonts w:ascii="Times New Roman" w:hAnsi="Times New Roman" w:cs="Times New Roman"/>
                <w:sz w:val="24"/>
                <w:szCs w:val="24"/>
              </w:rPr>
            </w:pPr>
            <w:r w:rsidRPr="00B84B59">
              <w:rPr>
                <w:rFonts w:ascii="Times New Roman" w:hAnsi="Times New Roman" w:cs="Times New Roman"/>
                <w:sz w:val="24"/>
                <w:szCs w:val="24"/>
              </w:rPr>
              <w:t>Освещение итогов реализации проекта на региональном уровне</w:t>
            </w:r>
          </w:p>
        </w:tc>
      </w:tr>
    </w:tbl>
    <w:p w:rsidR="002236BA" w:rsidRPr="00AD49C8" w:rsidRDefault="002236BA" w:rsidP="00B84B59">
      <w:pPr>
        <w:spacing w:after="0" w:line="360" w:lineRule="auto"/>
        <w:jc w:val="both"/>
        <w:rPr>
          <w:rFonts w:ascii="Times New Roman" w:hAnsi="Times New Roman" w:cs="Times New Roman"/>
          <w:sz w:val="28"/>
          <w:szCs w:val="28"/>
        </w:rPr>
      </w:pPr>
    </w:p>
    <w:sectPr w:rsidR="002236BA" w:rsidRPr="00AD49C8" w:rsidSect="00D43C2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005C" w:rsidRDefault="00EE005C" w:rsidP="003131A3">
      <w:pPr>
        <w:spacing w:after="0" w:line="240" w:lineRule="auto"/>
      </w:pPr>
      <w:r>
        <w:separator/>
      </w:r>
    </w:p>
  </w:endnote>
  <w:endnote w:type="continuationSeparator" w:id="0">
    <w:p w:rsidR="00EE005C" w:rsidRDefault="00EE005C" w:rsidP="00313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Fedra Sans Pro Book">
    <w:altName w:val="Times New Roman"/>
    <w:panose1 w:val="00000000000000000000"/>
    <w:charset w:val="00"/>
    <w:family w:val="roman"/>
    <w:notTrueType/>
    <w:pitch w:val="default"/>
  </w:font>
  <w:font w:name="Fedra Sans Pro Light">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8975637"/>
      <w:docPartObj>
        <w:docPartGallery w:val="Page Numbers (Bottom of Page)"/>
        <w:docPartUnique/>
      </w:docPartObj>
    </w:sdtPr>
    <w:sdtEndPr/>
    <w:sdtContent>
      <w:p w:rsidR="002E599A" w:rsidRDefault="002E599A">
        <w:pPr>
          <w:pStyle w:val="ab"/>
          <w:jc w:val="right"/>
        </w:pPr>
        <w:r>
          <w:fldChar w:fldCharType="begin"/>
        </w:r>
        <w:r>
          <w:instrText>PAGE   \* MERGEFORMAT</w:instrText>
        </w:r>
        <w:r>
          <w:fldChar w:fldCharType="separate"/>
        </w:r>
        <w:r w:rsidR="00B84B59">
          <w:rPr>
            <w:noProof/>
          </w:rPr>
          <w:t>13</w:t>
        </w:r>
        <w:r>
          <w:fldChar w:fldCharType="end"/>
        </w:r>
      </w:p>
    </w:sdtContent>
  </w:sdt>
  <w:p w:rsidR="002E599A" w:rsidRDefault="002E599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005C" w:rsidRDefault="00EE005C" w:rsidP="003131A3">
      <w:pPr>
        <w:spacing w:after="0" w:line="240" w:lineRule="auto"/>
      </w:pPr>
      <w:r>
        <w:separator/>
      </w:r>
    </w:p>
  </w:footnote>
  <w:footnote w:type="continuationSeparator" w:id="0">
    <w:p w:rsidR="00EE005C" w:rsidRDefault="00EE005C" w:rsidP="003131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F6620"/>
    <w:multiLevelType w:val="hybridMultilevel"/>
    <w:tmpl w:val="DD34AE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607E74"/>
    <w:multiLevelType w:val="hybridMultilevel"/>
    <w:tmpl w:val="D616A4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A924BF"/>
    <w:multiLevelType w:val="hybridMultilevel"/>
    <w:tmpl w:val="C5BE9DF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16421D8D"/>
    <w:multiLevelType w:val="hybridMultilevel"/>
    <w:tmpl w:val="A34401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C27FF3"/>
    <w:multiLevelType w:val="hybridMultilevel"/>
    <w:tmpl w:val="CE2C0F7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15:restartNumberingAfterBreak="0">
    <w:nsid w:val="244A6B42"/>
    <w:multiLevelType w:val="hybridMultilevel"/>
    <w:tmpl w:val="167864E8"/>
    <w:lvl w:ilvl="0" w:tplc="A294AE3A">
      <w:start w:val="1"/>
      <w:numFmt w:val="bullet"/>
      <w:lvlText w:val="•"/>
      <w:lvlJc w:val="left"/>
      <w:pPr>
        <w:tabs>
          <w:tab w:val="num" w:pos="720"/>
        </w:tabs>
        <w:ind w:left="720" w:hanging="360"/>
      </w:pPr>
      <w:rPr>
        <w:rFonts w:ascii="Times New Roman" w:hAnsi="Times New Roman" w:hint="default"/>
      </w:rPr>
    </w:lvl>
    <w:lvl w:ilvl="1" w:tplc="7610A7D4" w:tentative="1">
      <w:start w:val="1"/>
      <w:numFmt w:val="bullet"/>
      <w:lvlText w:val="•"/>
      <w:lvlJc w:val="left"/>
      <w:pPr>
        <w:tabs>
          <w:tab w:val="num" w:pos="1440"/>
        </w:tabs>
        <w:ind w:left="1440" w:hanging="360"/>
      </w:pPr>
      <w:rPr>
        <w:rFonts w:ascii="Times New Roman" w:hAnsi="Times New Roman" w:hint="default"/>
      </w:rPr>
    </w:lvl>
    <w:lvl w:ilvl="2" w:tplc="F8FC640E" w:tentative="1">
      <w:start w:val="1"/>
      <w:numFmt w:val="bullet"/>
      <w:lvlText w:val="•"/>
      <w:lvlJc w:val="left"/>
      <w:pPr>
        <w:tabs>
          <w:tab w:val="num" w:pos="2160"/>
        </w:tabs>
        <w:ind w:left="2160" w:hanging="360"/>
      </w:pPr>
      <w:rPr>
        <w:rFonts w:ascii="Times New Roman" w:hAnsi="Times New Roman" w:hint="default"/>
      </w:rPr>
    </w:lvl>
    <w:lvl w:ilvl="3" w:tplc="DCDA2E84" w:tentative="1">
      <w:start w:val="1"/>
      <w:numFmt w:val="bullet"/>
      <w:lvlText w:val="•"/>
      <w:lvlJc w:val="left"/>
      <w:pPr>
        <w:tabs>
          <w:tab w:val="num" w:pos="2880"/>
        </w:tabs>
        <w:ind w:left="2880" w:hanging="360"/>
      </w:pPr>
      <w:rPr>
        <w:rFonts w:ascii="Times New Roman" w:hAnsi="Times New Roman" w:hint="default"/>
      </w:rPr>
    </w:lvl>
    <w:lvl w:ilvl="4" w:tplc="08C82D7A" w:tentative="1">
      <w:start w:val="1"/>
      <w:numFmt w:val="bullet"/>
      <w:lvlText w:val="•"/>
      <w:lvlJc w:val="left"/>
      <w:pPr>
        <w:tabs>
          <w:tab w:val="num" w:pos="3600"/>
        </w:tabs>
        <w:ind w:left="3600" w:hanging="360"/>
      </w:pPr>
      <w:rPr>
        <w:rFonts w:ascii="Times New Roman" w:hAnsi="Times New Roman" w:hint="default"/>
      </w:rPr>
    </w:lvl>
    <w:lvl w:ilvl="5" w:tplc="0BC87028" w:tentative="1">
      <w:start w:val="1"/>
      <w:numFmt w:val="bullet"/>
      <w:lvlText w:val="•"/>
      <w:lvlJc w:val="left"/>
      <w:pPr>
        <w:tabs>
          <w:tab w:val="num" w:pos="4320"/>
        </w:tabs>
        <w:ind w:left="4320" w:hanging="360"/>
      </w:pPr>
      <w:rPr>
        <w:rFonts w:ascii="Times New Roman" w:hAnsi="Times New Roman" w:hint="default"/>
      </w:rPr>
    </w:lvl>
    <w:lvl w:ilvl="6" w:tplc="446AFA8E" w:tentative="1">
      <w:start w:val="1"/>
      <w:numFmt w:val="bullet"/>
      <w:lvlText w:val="•"/>
      <w:lvlJc w:val="left"/>
      <w:pPr>
        <w:tabs>
          <w:tab w:val="num" w:pos="5040"/>
        </w:tabs>
        <w:ind w:left="5040" w:hanging="360"/>
      </w:pPr>
      <w:rPr>
        <w:rFonts w:ascii="Times New Roman" w:hAnsi="Times New Roman" w:hint="default"/>
      </w:rPr>
    </w:lvl>
    <w:lvl w:ilvl="7" w:tplc="B94C0AD4" w:tentative="1">
      <w:start w:val="1"/>
      <w:numFmt w:val="bullet"/>
      <w:lvlText w:val="•"/>
      <w:lvlJc w:val="left"/>
      <w:pPr>
        <w:tabs>
          <w:tab w:val="num" w:pos="5760"/>
        </w:tabs>
        <w:ind w:left="5760" w:hanging="360"/>
      </w:pPr>
      <w:rPr>
        <w:rFonts w:ascii="Times New Roman" w:hAnsi="Times New Roman" w:hint="default"/>
      </w:rPr>
    </w:lvl>
    <w:lvl w:ilvl="8" w:tplc="C3F04D9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6E02576"/>
    <w:multiLevelType w:val="hybridMultilevel"/>
    <w:tmpl w:val="C4BE55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153AAB"/>
    <w:multiLevelType w:val="hybridMultilevel"/>
    <w:tmpl w:val="CD1E81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DF23030"/>
    <w:multiLevelType w:val="hybridMultilevel"/>
    <w:tmpl w:val="A22CF3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72C3450"/>
    <w:multiLevelType w:val="hybridMultilevel"/>
    <w:tmpl w:val="2EBEA2F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47D170BD"/>
    <w:multiLevelType w:val="hybridMultilevel"/>
    <w:tmpl w:val="A22CF3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AA01D66"/>
    <w:multiLevelType w:val="hybridMultilevel"/>
    <w:tmpl w:val="283274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2695FA7"/>
    <w:multiLevelType w:val="hybridMultilevel"/>
    <w:tmpl w:val="AD2272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63F45C53"/>
    <w:multiLevelType w:val="hybridMultilevel"/>
    <w:tmpl w:val="687A9F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6546F78"/>
    <w:multiLevelType w:val="hybridMultilevel"/>
    <w:tmpl w:val="38C8B2CC"/>
    <w:lvl w:ilvl="0" w:tplc="E2C41A58">
      <w:start w:val="1"/>
      <w:numFmt w:val="bullet"/>
      <w:lvlText w:val="•"/>
      <w:lvlJc w:val="left"/>
      <w:pPr>
        <w:tabs>
          <w:tab w:val="num" w:pos="720"/>
        </w:tabs>
        <w:ind w:left="720" w:hanging="360"/>
      </w:pPr>
      <w:rPr>
        <w:rFonts w:ascii="Times New Roman" w:hAnsi="Times New Roman" w:hint="default"/>
      </w:rPr>
    </w:lvl>
    <w:lvl w:ilvl="1" w:tplc="E4C266AC" w:tentative="1">
      <w:start w:val="1"/>
      <w:numFmt w:val="bullet"/>
      <w:lvlText w:val="•"/>
      <w:lvlJc w:val="left"/>
      <w:pPr>
        <w:tabs>
          <w:tab w:val="num" w:pos="1440"/>
        </w:tabs>
        <w:ind w:left="1440" w:hanging="360"/>
      </w:pPr>
      <w:rPr>
        <w:rFonts w:ascii="Times New Roman" w:hAnsi="Times New Roman" w:hint="default"/>
      </w:rPr>
    </w:lvl>
    <w:lvl w:ilvl="2" w:tplc="51E67DF8" w:tentative="1">
      <w:start w:val="1"/>
      <w:numFmt w:val="bullet"/>
      <w:lvlText w:val="•"/>
      <w:lvlJc w:val="left"/>
      <w:pPr>
        <w:tabs>
          <w:tab w:val="num" w:pos="2160"/>
        </w:tabs>
        <w:ind w:left="2160" w:hanging="360"/>
      </w:pPr>
      <w:rPr>
        <w:rFonts w:ascii="Times New Roman" w:hAnsi="Times New Roman" w:hint="default"/>
      </w:rPr>
    </w:lvl>
    <w:lvl w:ilvl="3" w:tplc="156AC6B4" w:tentative="1">
      <w:start w:val="1"/>
      <w:numFmt w:val="bullet"/>
      <w:lvlText w:val="•"/>
      <w:lvlJc w:val="left"/>
      <w:pPr>
        <w:tabs>
          <w:tab w:val="num" w:pos="2880"/>
        </w:tabs>
        <w:ind w:left="2880" w:hanging="360"/>
      </w:pPr>
      <w:rPr>
        <w:rFonts w:ascii="Times New Roman" w:hAnsi="Times New Roman" w:hint="default"/>
      </w:rPr>
    </w:lvl>
    <w:lvl w:ilvl="4" w:tplc="A45A7B6A" w:tentative="1">
      <w:start w:val="1"/>
      <w:numFmt w:val="bullet"/>
      <w:lvlText w:val="•"/>
      <w:lvlJc w:val="left"/>
      <w:pPr>
        <w:tabs>
          <w:tab w:val="num" w:pos="3600"/>
        </w:tabs>
        <w:ind w:left="3600" w:hanging="360"/>
      </w:pPr>
      <w:rPr>
        <w:rFonts w:ascii="Times New Roman" w:hAnsi="Times New Roman" w:hint="default"/>
      </w:rPr>
    </w:lvl>
    <w:lvl w:ilvl="5" w:tplc="2B3026B4" w:tentative="1">
      <w:start w:val="1"/>
      <w:numFmt w:val="bullet"/>
      <w:lvlText w:val="•"/>
      <w:lvlJc w:val="left"/>
      <w:pPr>
        <w:tabs>
          <w:tab w:val="num" w:pos="4320"/>
        </w:tabs>
        <w:ind w:left="4320" w:hanging="360"/>
      </w:pPr>
      <w:rPr>
        <w:rFonts w:ascii="Times New Roman" w:hAnsi="Times New Roman" w:hint="default"/>
      </w:rPr>
    </w:lvl>
    <w:lvl w:ilvl="6" w:tplc="521A3EAC" w:tentative="1">
      <w:start w:val="1"/>
      <w:numFmt w:val="bullet"/>
      <w:lvlText w:val="•"/>
      <w:lvlJc w:val="left"/>
      <w:pPr>
        <w:tabs>
          <w:tab w:val="num" w:pos="5040"/>
        </w:tabs>
        <w:ind w:left="5040" w:hanging="360"/>
      </w:pPr>
      <w:rPr>
        <w:rFonts w:ascii="Times New Roman" w:hAnsi="Times New Roman" w:hint="default"/>
      </w:rPr>
    </w:lvl>
    <w:lvl w:ilvl="7" w:tplc="AEF80FC6" w:tentative="1">
      <w:start w:val="1"/>
      <w:numFmt w:val="bullet"/>
      <w:lvlText w:val="•"/>
      <w:lvlJc w:val="left"/>
      <w:pPr>
        <w:tabs>
          <w:tab w:val="num" w:pos="5760"/>
        </w:tabs>
        <w:ind w:left="5760" w:hanging="360"/>
      </w:pPr>
      <w:rPr>
        <w:rFonts w:ascii="Times New Roman" w:hAnsi="Times New Roman" w:hint="default"/>
      </w:rPr>
    </w:lvl>
    <w:lvl w:ilvl="8" w:tplc="8E7241F4"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6AE0536D"/>
    <w:multiLevelType w:val="hybridMultilevel"/>
    <w:tmpl w:val="A9BAD92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6EBC7D2A"/>
    <w:multiLevelType w:val="multilevel"/>
    <w:tmpl w:val="2640B64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52014DF"/>
    <w:multiLevelType w:val="hybridMultilevel"/>
    <w:tmpl w:val="924CE6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A781D28"/>
    <w:multiLevelType w:val="hybridMultilevel"/>
    <w:tmpl w:val="5C185ACE"/>
    <w:lvl w:ilvl="0" w:tplc="1B1AF3BA">
      <w:start w:val="1"/>
      <w:numFmt w:val="bullet"/>
      <w:lvlText w:val="•"/>
      <w:lvlJc w:val="left"/>
      <w:pPr>
        <w:tabs>
          <w:tab w:val="num" w:pos="720"/>
        </w:tabs>
        <w:ind w:left="720" w:hanging="360"/>
      </w:pPr>
      <w:rPr>
        <w:rFonts w:ascii="Times New Roman" w:hAnsi="Times New Roman" w:hint="default"/>
      </w:rPr>
    </w:lvl>
    <w:lvl w:ilvl="1" w:tplc="AA0E6D70" w:tentative="1">
      <w:start w:val="1"/>
      <w:numFmt w:val="bullet"/>
      <w:lvlText w:val="•"/>
      <w:lvlJc w:val="left"/>
      <w:pPr>
        <w:tabs>
          <w:tab w:val="num" w:pos="1440"/>
        </w:tabs>
        <w:ind w:left="1440" w:hanging="360"/>
      </w:pPr>
      <w:rPr>
        <w:rFonts w:ascii="Times New Roman" w:hAnsi="Times New Roman" w:hint="default"/>
      </w:rPr>
    </w:lvl>
    <w:lvl w:ilvl="2" w:tplc="E8AA570C" w:tentative="1">
      <w:start w:val="1"/>
      <w:numFmt w:val="bullet"/>
      <w:lvlText w:val="•"/>
      <w:lvlJc w:val="left"/>
      <w:pPr>
        <w:tabs>
          <w:tab w:val="num" w:pos="2160"/>
        </w:tabs>
        <w:ind w:left="2160" w:hanging="360"/>
      </w:pPr>
      <w:rPr>
        <w:rFonts w:ascii="Times New Roman" w:hAnsi="Times New Roman" w:hint="default"/>
      </w:rPr>
    </w:lvl>
    <w:lvl w:ilvl="3" w:tplc="CAF46718" w:tentative="1">
      <w:start w:val="1"/>
      <w:numFmt w:val="bullet"/>
      <w:lvlText w:val="•"/>
      <w:lvlJc w:val="left"/>
      <w:pPr>
        <w:tabs>
          <w:tab w:val="num" w:pos="2880"/>
        </w:tabs>
        <w:ind w:left="2880" w:hanging="360"/>
      </w:pPr>
      <w:rPr>
        <w:rFonts w:ascii="Times New Roman" w:hAnsi="Times New Roman" w:hint="default"/>
      </w:rPr>
    </w:lvl>
    <w:lvl w:ilvl="4" w:tplc="85BA9598" w:tentative="1">
      <w:start w:val="1"/>
      <w:numFmt w:val="bullet"/>
      <w:lvlText w:val="•"/>
      <w:lvlJc w:val="left"/>
      <w:pPr>
        <w:tabs>
          <w:tab w:val="num" w:pos="3600"/>
        </w:tabs>
        <w:ind w:left="3600" w:hanging="360"/>
      </w:pPr>
      <w:rPr>
        <w:rFonts w:ascii="Times New Roman" w:hAnsi="Times New Roman" w:hint="default"/>
      </w:rPr>
    </w:lvl>
    <w:lvl w:ilvl="5" w:tplc="5AAE25AC" w:tentative="1">
      <w:start w:val="1"/>
      <w:numFmt w:val="bullet"/>
      <w:lvlText w:val="•"/>
      <w:lvlJc w:val="left"/>
      <w:pPr>
        <w:tabs>
          <w:tab w:val="num" w:pos="4320"/>
        </w:tabs>
        <w:ind w:left="4320" w:hanging="360"/>
      </w:pPr>
      <w:rPr>
        <w:rFonts w:ascii="Times New Roman" w:hAnsi="Times New Roman" w:hint="default"/>
      </w:rPr>
    </w:lvl>
    <w:lvl w:ilvl="6" w:tplc="89FABED4" w:tentative="1">
      <w:start w:val="1"/>
      <w:numFmt w:val="bullet"/>
      <w:lvlText w:val="•"/>
      <w:lvlJc w:val="left"/>
      <w:pPr>
        <w:tabs>
          <w:tab w:val="num" w:pos="5040"/>
        </w:tabs>
        <w:ind w:left="5040" w:hanging="360"/>
      </w:pPr>
      <w:rPr>
        <w:rFonts w:ascii="Times New Roman" w:hAnsi="Times New Roman" w:hint="default"/>
      </w:rPr>
    </w:lvl>
    <w:lvl w:ilvl="7" w:tplc="56B60FB6" w:tentative="1">
      <w:start w:val="1"/>
      <w:numFmt w:val="bullet"/>
      <w:lvlText w:val="•"/>
      <w:lvlJc w:val="left"/>
      <w:pPr>
        <w:tabs>
          <w:tab w:val="num" w:pos="5760"/>
        </w:tabs>
        <w:ind w:left="5760" w:hanging="360"/>
      </w:pPr>
      <w:rPr>
        <w:rFonts w:ascii="Times New Roman" w:hAnsi="Times New Roman" w:hint="default"/>
      </w:rPr>
    </w:lvl>
    <w:lvl w:ilvl="8" w:tplc="36F22F9C" w:tentative="1">
      <w:start w:val="1"/>
      <w:numFmt w:val="bullet"/>
      <w:lvlText w:val="•"/>
      <w:lvlJc w:val="left"/>
      <w:pPr>
        <w:tabs>
          <w:tab w:val="num" w:pos="6480"/>
        </w:tabs>
        <w:ind w:left="6480" w:hanging="360"/>
      </w:pPr>
      <w:rPr>
        <w:rFonts w:ascii="Times New Roman" w:hAnsi="Times New Roman" w:hint="default"/>
      </w:rPr>
    </w:lvl>
  </w:abstractNum>
  <w:num w:numId="1">
    <w:abstractNumId w:val="13"/>
  </w:num>
  <w:num w:numId="2">
    <w:abstractNumId w:val="16"/>
  </w:num>
  <w:num w:numId="3">
    <w:abstractNumId w:val="8"/>
  </w:num>
  <w:num w:numId="4">
    <w:abstractNumId w:val="7"/>
  </w:num>
  <w:num w:numId="5">
    <w:abstractNumId w:val="1"/>
  </w:num>
  <w:num w:numId="6">
    <w:abstractNumId w:val="3"/>
  </w:num>
  <w:num w:numId="7">
    <w:abstractNumId w:val="11"/>
  </w:num>
  <w:num w:numId="8">
    <w:abstractNumId w:val="17"/>
  </w:num>
  <w:num w:numId="9">
    <w:abstractNumId w:val="6"/>
  </w:num>
  <w:num w:numId="10">
    <w:abstractNumId w:val="5"/>
  </w:num>
  <w:num w:numId="11">
    <w:abstractNumId w:val="18"/>
  </w:num>
  <w:num w:numId="12">
    <w:abstractNumId w:val="14"/>
  </w:num>
  <w:num w:numId="13">
    <w:abstractNumId w:val="10"/>
  </w:num>
  <w:num w:numId="14">
    <w:abstractNumId w:val="0"/>
  </w:num>
  <w:num w:numId="15">
    <w:abstractNumId w:val="15"/>
  </w:num>
  <w:num w:numId="16">
    <w:abstractNumId w:val="4"/>
  </w:num>
  <w:num w:numId="17">
    <w:abstractNumId w:val="12"/>
  </w:num>
  <w:num w:numId="18">
    <w:abstractNumId w:val="2"/>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324"/>
    <w:rsid w:val="000075E1"/>
    <w:rsid w:val="00036769"/>
    <w:rsid w:val="00060423"/>
    <w:rsid w:val="000A1248"/>
    <w:rsid w:val="00181E2F"/>
    <w:rsid w:val="00216650"/>
    <w:rsid w:val="002236BA"/>
    <w:rsid w:val="00233D58"/>
    <w:rsid w:val="002946A8"/>
    <w:rsid w:val="002E599A"/>
    <w:rsid w:val="003131A3"/>
    <w:rsid w:val="0039516F"/>
    <w:rsid w:val="003D64D5"/>
    <w:rsid w:val="00420EAD"/>
    <w:rsid w:val="00432745"/>
    <w:rsid w:val="00465042"/>
    <w:rsid w:val="00507D8B"/>
    <w:rsid w:val="005C36D6"/>
    <w:rsid w:val="005E75BE"/>
    <w:rsid w:val="006304C7"/>
    <w:rsid w:val="006333DA"/>
    <w:rsid w:val="00662338"/>
    <w:rsid w:val="006917AD"/>
    <w:rsid w:val="00692490"/>
    <w:rsid w:val="0073013F"/>
    <w:rsid w:val="00733BFD"/>
    <w:rsid w:val="007709E6"/>
    <w:rsid w:val="007A467A"/>
    <w:rsid w:val="007E6857"/>
    <w:rsid w:val="008028F4"/>
    <w:rsid w:val="00856D4D"/>
    <w:rsid w:val="00885806"/>
    <w:rsid w:val="009E1612"/>
    <w:rsid w:val="009E281C"/>
    <w:rsid w:val="00A25385"/>
    <w:rsid w:val="00A4052D"/>
    <w:rsid w:val="00A63EB6"/>
    <w:rsid w:val="00A65587"/>
    <w:rsid w:val="00AB26A3"/>
    <w:rsid w:val="00AD149F"/>
    <w:rsid w:val="00AD49C8"/>
    <w:rsid w:val="00AE1F6F"/>
    <w:rsid w:val="00B41967"/>
    <w:rsid w:val="00B4635A"/>
    <w:rsid w:val="00B84B59"/>
    <w:rsid w:val="00BC0012"/>
    <w:rsid w:val="00BC0F38"/>
    <w:rsid w:val="00BD3D46"/>
    <w:rsid w:val="00BE09CF"/>
    <w:rsid w:val="00C11D28"/>
    <w:rsid w:val="00D43C27"/>
    <w:rsid w:val="00D76324"/>
    <w:rsid w:val="00DF5AE9"/>
    <w:rsid w:val="00E01523"/>
    <w:rsid w:val="00E12C96"/>
    <w:rsid w:val="00E236D8"/>
    <w:rsid w:val="00E722B4"/>
    <w:rsid w:val="00EC3347"/>
    <w:rsid w:val="00EC73E3"/>
    <w:rsid w:val="00EE005C"/>
    <w:rsid w:val="00F73ED9"/>
    <w:rsid w:val="00FE60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8FE5C6-DFFE-42F1-80B4-B0BFC4A16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63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763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D763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76324"/>
  </w:style>
  <w:style w:type="paragraph" w:styleId="a4">
    <w:name w:val="List Paragraph"/>
    <w:basedOn w:val="a"/>
    <w:uiPriority w:val="34"/>
    <w:qFormat/>
    <w:rsid w:val="00D76324"/>
    <w:pPr>
      <w:ind w:left="720"/>
      <w:contextualSpacing/>
    </w:pPr>
  </w:style>
  <w:style w:type="character" w:styleId="a5">
    <w:name w:val="Hyperlink"/>
    <w:rsid w:val="007A467A"/>
    <w:rPr>
      <w:color w:val="0563C1"/>
      <w:u w:val="single"/>
    </w:rPr>
  </w:style>
  <w:style w:type="paragraph" w:styleId="a6">
    <w:name w:val="Balloon Text"/>
    <w:basedOn w:val="a"/>
    <w:link w:val="a7"/>
    <w:uiPriority w:val="99"/>
    <w:semiHidden/>
    <w:unhideWhenUsed/>
    <w:rsid w:val="0066233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62338"/>
    <w:rPr>
      <w:rFonts w:ascii="Tahoma" w:hAnsi="Tahoma" w:cs="Tahoma"/>
      <w:sz w:val="16"/>
      <w:szCs w:val="16"/>
    </w:rPr>
  </w:style>
  <w:style w:type="numbering" w:customStyle="1" w:styleId="1">
    <w:name w:val="Нет списка1"/>
    <w:next w:val="a2"/>
    <w:uiPriority w:val="99"/>
    <w:semiHidden/>
    <w:unhideWhenUsed/>
    <w:rsid w:val="00036769"/>
  </w:style>
  <w:style w:type="numbering" w:customStyle="1" w:styleId="11">
    <w:name w:val="Нет списка11"/>
    <w:next w:val="a2"/>
    <w:uiPriority w:val="99"/>
    <w:semiHidden/>
    <w:unhideWhenUsed/>
    <w:rsid w:val="00036769"/>
  </w:style>
  <w:style w:type="table" w:customStyle="1" w:styleId="10">
    <w:name w:val="Сетка таблицы1"/>
    <w:basedOn w:val="a1"/>
    <w:next w:val="a8"/>
    <w:uiPriority w:val="59"/>
    <w:rsid w:val="0003676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8"/>
    <w:uiPriority w:val="39"/>
    <w:rsid w:val="0003676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8"/>
    <w:uiPriority w:val="59"/>
    <w:rsid w:val="000367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0367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03676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36769"/>
  </w:style>
  <w:style w:type="paragraph" w:styleId="ab">
    <w:name w:val="footer"/>
    <w:basedOn w:val="a"/>
    <w:link w:val="ac"/>
    <w:uiPriority w:val="99"/>
    <w:unhideWhenUsed/>
    <w:rsid w:val="0003676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367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979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D68C7-AE2E-4A96-86B6-4F561C301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2531</Words>
  <Characters>14432</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№87</dc:creator>
  <cp:lastModifiedBy>Анна Саблина</cp:lastModifiedBy>
  <cp:revision>2</cp:revision>
  <dcterms:created xsi:type="dcterms:W3CDTF">2021-05-06T14:56:00Z</dcterms:created>
  <dcterms:modified xsi:type="dcterms:W3CDTF">2021-05-06T14:56:00Z</dcterms:modified>
</cp:coreProperties>
</file>